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F5B" w:rsidRDefault="002571ED">
      <w:pPr>
        <w:spacing w:before="69" w:line="252" w:lineRule="exact"/>
        <w:ind w:left="2630" w:right="138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844550</wp:posOffset>
            </wp:positionH>
            <wp:positionV relativeFrom="paragraph">
              <wp:posOffset>90805</wp:posOffset>
            </wp:positionV>
            <wp:extent cx="542290" cy="542925"/>
            <wp:effectExtent l="0" t="0" r="0" b="0"/>
            <wp:wrapNone/>
            <wp:docPr id="1" name="image1.jpeg" descr="SJC Institute of Technology | Best Engineering College Near Bengalu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SJC Institute of Technology | Best Engineering College Near Bengaluru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29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||</w:t>
      </w:r>
      <w:proofErr w:type="spellStart"/>
      <w:r>
        <w:rPr>
          <w:rFonts w:ascii="Times New Roman" w:hAnsi="Times New Roman" w:cs="Times New Roman"/>
        </w:rPr>
        <w:t>JaiSriGurudev</w:t>
      </w:r>
      <w:proofErr w:type="spellEnd"/>
      <w:r>
        <w:rPr>
          <w:rFonts w:ascii="Times New Roman" w:hAnsi="Times New Roman" w:cs="Times New Roman"/>
        </w:rPr>
        <w:t>||</w:t>
      </w:r>
    </w:p>
    <w:p w:rsidR="00724F5B" w:rsidRDefault="002571ED">
      <w:pPr>
        <w:pStyle w:val="BodyText"/>
        <w:spacing w:line="320" w:lineRule="exact"/>
        <w:ind w:left="2631" w:right="1381"/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SJCInstituteofTechnology</w:t>
      </w:r>
      <w:proofErr w:type="spellEnd"/>
      <w:r>
        <w:rPr>
          <w:rFonts w:ascii="Times New Roman" w:hAnsi="Times New Roman" w:cs="Times New Roman"/>
        </w:rPr>
        <w:t>, Chickballapur–562101</w:t>
      </w:r>
    </w:p>
    <w:p w:rsidR="00724F5B" w:rsidRDefault="00724F5B">
      <w:pPr>
        <w:spacing w:line="275" w:lineRule="exact"/>
        <w:ind w:left="2626" w:right="138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4F5B" w:rsidRDefault="002571ED">
      <w:pPr>
        <w:spacing w:line="275" w:lineRule="exact"/>
        <w:ind w:left="2626" w:right="138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RESUME</w:t>
      </w:r>
    </w:p>
    <w:p w:rsidR="00724F5B" w:rsidRDefault="00724F5B">
      <w:pPr>
        <w:pStyle w:val="BodyText"/>
        <w:spacing w:before="3"/>
        <w:rPr>
          <w:rFonts w:ascii="Times New Roman" w:hAnsi="Times New Roman" w:cs="Times New Roman"/>
          <w:b w:val="0"/>
          <w:sz w:val="13"/>
        </w:rPr>
      </w:pPr>
    </w:p>
    <w:tbl>
      <w:tblPr>
        <w:tblW w:w="0" w:type="auto"/>
        <w:tblInd w:w="125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655"/>
        <w:gridCol w:w="1665"/>
        <w:gridCol w:w="91"/>
        <w:gridCol w:w="2345"/>
        <w:gridCol w:w="2031"/>
        <w:gridCol w:w="567"/>
        <w:gridCol w:w="782"/>
        <w:gridCol w:w="845"/>
      </w:tblGrid>
      <w:tr w:rsidR="00724F5B">
        <w:trPr>
          <w:trHeight w:val="287"/>
        </w:trPr>
        <w:tc>
          <w:tcPr>
            <w:tcW w:w="2655" w:type="dxa"/>
          </w:tcPr>
          <w:p w:rsidR="00724F5B" w:rsidRDefault="002571ED">
            <w:pPr>
              <w:pStyle w:val="TableParagraph"/>
              <w:spacing w:before="23"/>
              <w:ind w:left="271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Name</w:t>
            </w:r>
          </w:p>
        </w:tc>
        <w:tc>
          <w:tcPr>
            <w:tcW w:w="8326" w:type="dxa"/>
            <w:gridSpan w:val="7"/>
            <w:vAlign w:val="center"/>
          </w:tcPr>
          <w:p w:rsidR="00724F5B" w:rsidRDefault="002571ED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lang w:val="en-IN"/>
              </w:rPr>
            </w:pPr>
            <w:r>
              <w:rPr>
                <w:rFonts w:ascii="Times New Roman" w:hAnsi="Times New Roman" w:cs="Times New Roman"/>
                <w:sz w:val="20"/>
                <w:lang w:val="en-IN"/>
              </w:rPr>
              <w:t>MAMATHA K S</w:t>
            </w:r>
          </w:p>
        </w:tc>
      </w:tr>
      <w:tr w:rsidR="00724F5B">
        <w:trPr>
          <w:trHeight w:val="287"/>
        </w:trPr>
        <w:tc>
          <w:tcPr>
            <w:tcW w:w="2655" w:type="dxa"/>
          </w:tcPr>
          <w:p w:rsidR="00724F5B" w:rsidRDefault="002571ED">
            <w:pPr>
              <w:pStyle w:val="TableParagraph"/>
              <w:spacing w:before="23"/>
              <w:ind w:left="271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Date</w:t>
            </w:r>
            <w:r w:rsidR="009B2597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</w:rPr>
              <w:t>of</w:t>
            </w:r>
            <w:r w:rsidR="009B2597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</w:rPr>
              <w:t>Birth</w:t>
            </w:r>
          </w:p>
        </w:tc>
        <w:tc>
          <w:tcPr>
            <w:tcW w:w="8326" w:type="dxa"/>
            <w:gridSpan w:val="7"/>
          </w:tcPr>
          <w:p w:rsidR="00724F5B" w:rsidRDefault="002571ED">
            <w:pPr>
              <w:pStyle w:val="TableParagraph"/>
              <w:rPr>
                <w:rFonts w:ascii="Times New Roman" w:hAnsi="Times New Roman" w:cs="Times New Roman"/>
                <w:sz w:val="20"/>
                <w:lang w:val="en-IN"/>
              </w:rPr>
            </w:pPr>
            <w:r>
              <w:rPr>
                <w:rFonts w:ascii="Times New Roman" w:hAnsi="Times New Roman" w:cs="Times New Roman"/>
                <w:sz w:val="20"/>
                <w:lang w:val="en-IN"/>
              </w:rPr>
              <w:t xml:space="preserve"> 26-02-1986</w:t>
            </w:r>
          </w:p>
        </w:tc>
      </w:tr>
      <w:tr w:rsidR="00724F5B">
        <w:trPr>
          <w:trHeight w:val="2529"/>
        </w:trPr>
        <w:tc>
          <w:tcPr>
            <w:tcW w:w="2655" w:type="dxa"/>
          </w:tcPr>
          <w:p w:rsidR="00724F5B" w:rsidRDefault="00724F5B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724F5B" w:rsidRDefault="00724F5B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724F5B" w:rsidRDefault="00724F5B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724F5B" w:rsidRDefault="00724F5B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724F5B" w:rsidRDefault="002571ED">
            <w:pPr>
              <w:pStyle w:val="TableParagraph"/>
              <w:spacing w:before="132"/>
              <w:ind w:left="271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Address</w:t>
            </w:r>
          </w:p>
        </w:tc>
        <w:tc>
          <w:tcPr>
            <w:tcW w:w="8326" w:type="dxa"/>
            <w:gridSpan w:val="7"/>
          </w:tcPr>
          <w:p w:rsidR="00724F5B" w:rsidRDefault="002571ED">
            <w:pPr>
              <w:pStyle w:val="TableParagraph"/>
              <w:spacing w:line="227" w:lineRule="exact"/>
              <w:ind w:left="108"/>
              <w:rPr>
                <w:rFonts w:ascii="Times New Roman" w:hAnsi="Times New Roman" w:cs="Times New Roman"/>
                <w:bCs/>
                <w:iCs/>
                <w:sz w:val="20"/>
                <w:lang w:val="en-IN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</w:rPr>
              <w:t>Contact</w:t>
            </w:r>
            <w:r w:rsidR="009B2597">
              <w:rPr>
                <w:rFonts w:ascii="Times New Roman" w:hAnsi="Times New Roman" w:cs="Times New Roman"/>
                <w:b/>
                <w:i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0"/>
              </w:rPr>
              <w:t>Address:</w:t>
            </w:r>
            <w:r>
              <w:rPr>
                <w:rFonts w:ascii="Times New Roman" w:hAnsi="Times New Roman" w:cs="Times New Roman"/>
                <w:bCs/>
                <w:iCs/>
                <w:sz w:val="20"/>
                <w:lang w:val="en-IN"/>
              </w:rPr>
              <w:t>Assistant professor, Dept of Chemistry,, SJCIT, Chickballapur</w:t>
            </w:r>
          </w:p>
          <w:p w:rsidR="00724F5B" w:rsidRDefault="00724F5B">
            <w:pPr>
              <w:pStyle w:val="TableParagraph"/>
              <w:rPr>
                <w:rFonts w:ascii="Times New Roman" w:hAnsi="Times New Roman" w:cs="Times New Roman"/>
                <w:bCs/>
                <w:iCs/>
              </w:rPr>
            </w:pPr>
          </w:p>
          <w:p w:rsidR="00724F5B" w:rsidRDefault="002571ED">
            <w:pPr>
              <w:pStyle w:val="TableParagraph"/>
              <w:spacing w:line="227" w:lineRule="exact"/>
              <w:ind w:left="108"/>
              <w:rPr>
                <w:rFonts w:ascii="Times New Roman" w:hAnsi="Times New Roman" w:cs="Times New Roman"/>
                <w:bCs/>
                <w:iCs/>
                <w:sz w:val="20"/>
                <w:lang w:val="en-IN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</w:rPr>
              <w:t>Residential</w:t>
            </w:r>
            <w:r w:rsidR="009B2597">
              <w:rPr>
                <w:rFonts w:ascii="Times New Roman" w:hAnsi="Times New Roman" w:cs="Times New Roman"/>
                <w:b/>
                <w:i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0"/>
              </w:rPr>
              <w:t>Address:</w:t>
            </w:r>
            <w:r>
              <w:rPr>
                <w:rFonts w:ascii="Times New Roman" w:hAnsi="Times New Roman" w:cs="Times New Roman"/>
                <w:bCs/>
                <w:iCs/>
                <w:sz w:val="20"/>
                <w:lang w:val="en-IN"/>
              </w:rPr>
              <w:t xml:space="preserve"> #19,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0"/>
                <w:lang w:val="en-IN"/>
              </w:rPr>
              <w:t>Anandappa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0"/>
                <w:lang w:val="en-IN"/>
              </w:rPr>
              <w:t xml:space="preserve"> building, Near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0"/>
                <w:lang w:val="en-IN"/>
              </w:rPr>
              <w:t>akash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0"/>
                <w:lang w:val="en-IN"/>
              </w:rPr>
              <w:t xml:space="preserve"> hospital,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0"/>
                <w:lang w:val="en-IN"/>
              </w:rPr>
              <w:t>Prasanahalli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0"/>
                <w:lang w:val="en-IN"/>
              </w:rPr>
              <w:t xml:space="preserve"> road,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0"/>
                <w:lang w:val="en-IN"/>
              </w:rPr>
              <w:t>Devanahalli</w:t>
            </w:r>
            <w:proofErr w:type="spellEnd"/>
          </w:p>
          <w:p w:rsidR="00724F5B" w:rsidRDefault="00724F5B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724F5B" w:rsidRDefault="002571ED">
            <w:pPr>
              <w:pStyle w:val="TableParagraph"/>
              <w:tabs>
                <w:tab w:val="left" w:pos="5242"/>
              </w:tabs>
              <w:spacing w:before="184"/>
              <w:ind w:left="108"/>
              <w:rPr>
                <w:rFonts w:ascii="Times New Roman" w:hAnsi="Times New Roman" w:cs="Times New Roman"/>
                <w:bCs/>
                <w:iCs/>
                <w:sz w:val="20"/>
                <w:lang w:val="en-IN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</w:rPr>
              <w:t>Contact</w:t>
            </w:r>
            <w:r w:rsidR="009B2597">
              <w:rPr>
                <w:rFonts w:ascii="Times New Roman" w:hAnsi="Times New Roman" w:cs="Times New Roman"/>
                <w:b/>
                <w:i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</w:rPr>
              <w:t>Nos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</w:rPr>
              <w:t>:</w:t>
            </w:r>
            <w:r w:rsidR="009B2597">
              <w:rPr>
                <w:rFonts w:ascii="Times New Roman" w:hAnsi="Times New Roman" w:cs="Times New Roman"/>
                <w:b/>
                <w:i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0"/>
                <w:lang w:val="en-IN"/>
              </w:rPr>
              <w:t>8123030614, 9945229292</w:t>
            </w:r>
          </w:p>
          <w:p w:rsidR="00724F5B" w:rsidRDefault="002571ED">
            <w:pPr>
              <w:pStyle w:val="TableParagraph"/>
              <w:tabs>
                <w:tab w:val="left" w:pos="5242"/>
              </w:tabs>
              <w:spacing w:before="184"/>
              <w:ind w:left="108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ab/>
            </w:r>
          </w:p>
          <w:p w:rsidR="00724F5B" w:rsidRDefault="002571ED">
            <w:pPr>
              <w:pStyle w:val="TableParagraph"/>
              <w:spacing w:line="213" w:lineRule="exact"/>
              <w:ind w:left="108"/>
              <w:rPr>
                <w:rFonts w:ascii="Times New Roman" w:hAnsi="Times New Roman" w:cs="Times New Roman"/>
                <w:sz w:val="20"/>
                <w:lang w:val="en-IN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</w:rPr>
              <w:t>E-mail</w:t>
            </w:r>
            <w:r>
              <w:rPr>
                <w:rFonts w:ascii="Times New Roman" w:hAnsi="Times New Roman" w:cs="Times New Roman"/>
                <w:sz w:val="20"/>
              </w:rPr>
              <w:t>:</w:t>
            </w:r>
            <w:r>
              <w:rPr>
                <w:rFonts w:ascii="Times New Roman" w:hAnsi="Times New Roman" w:cs="Times New Roman"/>
                <w:bCs/>
                <w:sz w:val="20"/>
                <w:lang w:val="en-IN"/>
              </w:rPr>
              <w:t>mamthakssgowda@gmail.com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                Mobile:</w:t>
            </w:r>
            <w:r>
              <w:rPr>
                <w:rFonts w:ascii="Times New Roman" w:hAnsi="Times New Roman" w:cs="Times New Roman"/>
                <w:bCs/>
                <w:sz w:val="20"/>
                <w:lang w:val="en-IN"/>
              </w:rPr>
              <w:t>8123030614</w:t>
            </w:r>
          </w:p>
        </w:tc>
      </w:tr>
      <w:tr w:rsidR="00724F5B">
        <w:trPr>
          <w:trHeight w:val="230"/>
        </w:trPr>
        <w:tc>
          <w:tcPr>
            <w:tcW w:w="2655" w:type="dxa"/>
          </w:tcPr>
          <w:p w:rsidR="00724F5B" w:rsidRDefault="002571ED">
            <w:pPr>
              <w:pStyle w:val="TableParagraph"/>
              <w:spacing w:line="210" w:lineRule="exact"/>
              <w:ind w:left="107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Department/Discipline</w:t>
            </w:r>
          </w:p>
        </w:tc>
        <w:tc>
          <w:tcPr>
            <w:tcW w:w="8326" w:type="dxa"/>
            <w:gridSpan w:val="7"/>
          </w:tcPr>
          <w:p w:rsidR="00724F5B" w:rsidRDefault="00724F5B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724F5B">
        <w:trPr>
          <w:trHeight w:val="460"/>
        </w:trPr>
        <w:tc>
          <w:tcPr>
            <w:tcW w:w="2655" w:type="dxa"/>
            <w:vMerge w:val="restart"/>
          </w:tcPr>
          <w:p w:rsidR="00724F5B" w:rsidRDefault="00724F5B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724F5B" w:rsidRDefault="00724F5B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724F5B" w:rsidRDefault="00724F5B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724F5B" w:rsidRDefault="00724F5B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724F5B" w:rsidRDefault="002571ED">
            <w:pPr>
              <w:pStyle w:val="TableParagraph"/>
              <w:spacing w:before="159"/>
              <w:ind w:left="271" w:right="1045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Educational</w:t>
            </w:r>
            <w:r w:rsidR="009B2597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pacing w:val="-1"/>
                <w:sz w:val="20"/>
              </w:rPr>
              <w:t>Qualifications</w:t>
            </w:r>
          </w:p>
        </w:tc>
        <w:tc>
          <w:tcPr>
            <w:tcW w:w="1756" w:type="dxa"/>
            <w:gridSpan w:val="2"/>
          </w:tcPr>
          <w:p w:rsidR="00724F5B" w:rsidRDefault="002571ED">
            <w:pPr>
              <w:pStyle w:val="TableParagraph"/>
              <w:spacing w:line="225" w:lineRule="exact"/>
              <w:ind w:left="115" w:right="108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Exam</w:t>
            </w:r>
            <w:r w:rsidR="009B2597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</w:rPr>
              <w:t>Passed</w:t>
            </w:r>
          </w:p>
          <w:p w:rsidR="00724F5B" w:rsidRDefault="002571ED">
            <w:pPr>
              <w:pStyle w:val="TableParagraph"/>
              <w:ind w:left="114" w:right="108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</w:rPr>
              <w:t>Pl.Tick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</w:rPr>
              <w:t>)</w:t>
            </w:r>
          </w:p>
        </w:tc>
        <w:tc>
          <w:tcPr>
            <w:tcW w:w="4376" w:type="dxa"/>
            <w:gridSpan w:val="2"/>
          </w:tcPr>
          <w:p w:rsidR="00724F5B" w:rsidRDefault="009B2597">
            <w:pPr>
              <w:pStyle w:val="TableParagraph"/>
              <w:spacing w:line="225" w:lineRule="exact"/>
              <w:ind w:left="1136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Institution/</w:t>
            </w:r>
            <w:r w:rsidR="002571ED">
              <w:rPr>
                <w:rFonts w:ascii="Times New Roman" w:hAnsi="Times New Roman" w:cs="Times New Roman"/>
                <w:b/>
                <w:sz w:val="20"/>
              </w:rPr>
              <w:t>University</w:t>
            </w:r>
          </w:p>
        </w:tc>
        <w:tc>
          <w:tcPr>
            <w:tcW w:w="1349" w:type="dxa"/>
            <w:gridSpan w:val="2"/>
          </w:tcPr>
          <w:p w:rsidR="00724F5B" w:rsidRDefault="002571ED">
            <w:pPr>
              <w:pStyle w:val="TableParagraph"/>
              <w:spacing w:line="225" w:lineRule="exact"/>
              <w:ind w:left="193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%&amp; Class</w:t>
            </w:r>
          </w:p>
          <w:p w:rsidR="00724F5B" w:rsidRDefault="002571ED">
            <w:pPr>
              <w:pStyle w:val="TableParagraph"/>
              <w:spacing w:before="1" w:line="215" w:lineRule="exact"/>
              <w:ind w:left="241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Obtained</w:t>
            </w:r>
          </w:p>
        </w:tc>
        <w:tc>
          <w:tcPr>
            <w:tcW w:w="845" w:type="dxa"/>
          </w:tcPr>
          <w:p w:rsidR="00724F5B" w:rsidRDefault="002571ED">
            <w:pPr>
              <w:pStyle w:val="TableParagraph"/>
              <w:spacing w:line="225" w:lineRule="exact"/>
              <w:ind w:left="205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Year</w:t>
            </w:r>
          </w:p>
        </w:tc>
      </w:tr>
      <w:tr w:rsidR="00724F5B">
        <w:trPr>
          <w:trHeight w:val="460"/>
        </w:trPr>
        <w:tc>
          <w:tcPr>
            <w:tcW w:w="2655" w:type="dxa"/>
            <w:vMerge/>
            <w:tcBorders>
              <w:top w:val="nil"/>
            </w:tcBorders>
          </w:tcPr>
          <w:p w:rsidR="00724F5B" w:rsidRDefault="00724F5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56" w:type="dxa"/>
            <w:gridSpan w:val="2"/>
          </w:tcPr>
          <w:p w:rsidR="00724F5B" w:rsidRDefault="002571ED">
            <w:pPr>
              <w:pStyle w:val="TableParagraph"/>
              <w:spacing w:line="225" w:lineRule="exact"/>
              <w:ind w:left="504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Degree:</w:t>
            </w:r>
          </w:p>
          <w:p w:rsidR="00724F5B" w:rsidRDefault="002571ED">
            <w:pPr>
              <w:pStyle w:val="TableParagraph"/>
              <w:spacing w:before="3" w:line="213" w:lineRule="exact"/>
              <w:ind w:left="314" w:firstLineChars="150" w:firstLine="300"/>
              <w:rPr>
                <w:rFonts w:ascii="Times New Roman" w:hAnsi="Times New Roman" w:cs="Times New Roman"/>
                <w:sz w:val="20"/>
                <w:lang w:val="en-I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lang w:val="en-IN"/>
              </w:rPr>
              <w:t>B.Sc</w:t>
            </w:r>
            <w:proofErr w:type="spellEnd"/>
          </w:p>
        </w:tc>
        <w:tc>
          <w:tcPr>
            <w:tcW w:w="4376" w:type="dxa"/>
            <w:gridSpan w:val="2"/>
            <w:vAlign w:val="center"/>
          </w:tcPr>
          <w:p w:rsidR="00724F5B" w:rsidRDefault="002571ED">
            <w:pPr>
              <w:widowControl/>
              <w:jc w:val="center"/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University of Mysore</w:t>
            </w:r>
          </w:p>
          <w:p w:rsidR="00724F5B" w:rsidRDefault="00724F5B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9" w:type="dxa"/>
            <w:gridSpan w:val="2"/>
            <w:vAlign w:val="center"/>
          </w:tcPr>
          <w:p w:rsidR="00724F5B" w:rsidRDefault="002571E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lang w:val="en-IN"/>
              </w:rPr>
            </w:pPr>
            <w:r>
              <w:rPr>
                <w:rFonts w:ascii="Times New Roman" w:hAnsi="Times New Roman" w:cs="Times New Roman"/>
                <w:sz w:val="20"/>
                <w:lang w:val="en-IN"/>
              </w:rPr>
              <w:t>76, First</w:t>
            </w:r>
          </w:p>
        </w:tc>
        <w:tc>
          <w:tcPr>
            <w:tcW w:w="845" w:type="dxa"/>
            <w:vAlign w:val="center"/>
          </w:tcPr>
          <w:p w:rsidR="00724F5B" w:rsidRDefault="002571E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lang w:val="en-IN"/>
              </w:rPr>
            </w:pPr>
            <w:r>
              <w:rPr>
                <w:rFonts w:ascii="Times New Roman" w:hAnsi="Times New Roman" w:cs="Times New Roman"/>
                <w:sz w:val="20"/>
                <w:lang w:val="en-IN"/>
              </w:rPr>
              <w:t>2007</w:t>
            </w:r>
          </w:p>
        </w:tc>
      </w:tr>
      <w:tr w:rsidR="00724F5B">
        <w:trPr>
          <w:trHeight w:val="460"/>
        </w:trPr>
        <w:tc>
          <w:tcPr>
            <w:tcW w:w="2655" w:type="dxa"/>
            <w:vMerge/>
            <w:tcBorders>
              <w:top w:val="nil"/>
            </w:tcBorders>
          </w:tcPr>
          <w:p w:rsidR="00724F5B" w:rsidRDefault="00724F5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56" w:type="dxa"/>
            <w:gridSpan w:val="2"/>
          </w:tcPr>
          <w:p w:rsidR="00724F5B" w:rsidRDefault="002571ED">
            <w:pPr>
              <w:pStyle w:val="TableParagraph"/>
              <w:spacing w:line="225" w:lineRule="exact"/>
              <w:ind w:left="113" w:right="108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PG:</w:t>
            </w:r>
          </w:p>
          <w:p w:rsidR="00724F5B" w:rsidRDefault="002571ED">
            <w:pPr>
              <w:pStyle w:val="TableParagraph"/>
              <w:spacing w:before="3" w:line="213" w:lineRule="exact"/>
              <w:ind w:left="168" w:right="108" w:firstLineChars="200" w:firstLine="400"/>
              <w:rPr>
                <w:rFonts w:ascii="Times New Roman" w:hAnsi="Times New Roman" w:cs="Times New Roman"/>
                <w:sz w:val="20"/>
                <w:lang w:val="en-IN"/>
              </w:rPr>
            </w:pPr>
            <w:r>
              <w:rPr>
                <w:rFonts w:ascii="Times New Roman" w:hAnsi="Times New Roman" w:cs="Times New Roman"/>
                <w:sz w:val="20"/>
                <w:lang w:val="en-IN"/>
              </w:rPr>
              <w:t>M.Sc</w:t>
            </w:r>
          </w:p>
        </w:tc>
        <w:tc>
          <w:tcPr>
            <w:tcW w:w="4376" w:type="dxa"/>
            <w:gridSpan w:val="2"/>
            <w:vAlign w:val="center"/>
          </w:tcPr>
          <w:p w:rsidR="00724F5B" w:rsidRDefault="002571ED">
            <w:pPr>
              <w:widowControl/>
              <w:jc w:val="center"/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University of Mysore</w:t>
            </w:r>
          </w:p>
          <w:p w:rsidR="00724F5B" w:rsidRDefault="00724F5B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9" w:type="dxa"/>
            <w:gridSpan w:val="2"/>
            <w:vAlign w:val="center"/>
          </w:tcPr>
          <w:p w:rsidR="00724F5B" w:rsidRDefault="002571E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lang w:val="en-IN"/>
              </w:rPr>
            </w:pPr>
            <w:r>
              <w:rPr>
                <w:rFonts w:ascii="Times New Roman" w:hAnsi="Times New Roman" w:cs="Times New Roman"/>
                <w:sz w:val="20"/>
                <w:lang w:val="en-IN"/>
              </w:rPr>
              <w:t>65, First</w:t>
            </w:r>
          </w:p>
        </w:tc>
        <w:tc>
          <w:tcPr>
            <w:tcW w:w="845" w:type="dxa"/>
            <w:vAlign w:val="center"/>
          </w:tcPr>
          <w:p w:rsidR="00724F5B" w:rsidRDefault="002571E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lang w:val="en-IN"/>
              </w:rPr>
            </w:pPr>
            <w:r>
              <w:rPr>
                <w:rFonts w:ascii="Times New Roman" w:hAnsi="Times New Roman" w:cs="Times New Roman"/>
                <w:sz w:val="20"/>
                <w:lang w:val="en-IN"/>
              </w:rPr>
              <w:t>2009</w:t>
            </w:r>
          </w:p>
        </w:tc>
      </w:tr>
      <w:tr w:rsidR="00724F5B">
        <w:trPr>
          <w:trHeight w:val="688"/>
        </w:trPr>
        <w:tc>
          <w:tcPr>
            <w:tcW w:w="2655" w:type="dxa"/>
            <w:vMerge/>
            <w:tcBorders>
              <w:top w:val="nil"/>
            </w:tcBorders>
          </w:tcPr>
          <w:p w:rsidR="00724F5B" w:rsidRDefault="00724F5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56" w:type="dxa"/>
            <w:gridSpan w:val="2"/>
          </w:tcPr>
          <w:p w:rsidR="00724F5B" w:rsidRDefault="002571ED">
            <w:pPr>
              <w:pStyle w:val="TableParagraph"/>
              <w:spacing w:line="225" w:lineRule="exact"/>
              <w:ind w:left="113" w:right="108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Higher:</w:t>
            </w:r>
          </w:p>
          <w:p w:rsidR="00724F5B" w:rsidRDefault="002571ED">
            <w:pPr>
              <w:pStyle w:val="TableParagraph"/>
              <w:spacing w:line="230" w:lineRule="atLeast"/>
              <w:ind w:left="168" w:right="161" w:firstLineChars="250" w:firstLine="50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PhD</w:t>
            </w:r>
          </w:p>
        </w:tc>
        <w:tc>
          <w:tcPr>
            <w:tcW w:w="4376" w:type="dxa"/>
            <w:gridSpan w:val="2"/>
            <w:vAlign w:val="center"/>
          </w:tcPr>
          <w:p w:rsidR="00724F5B" w:rsidRDefault="002571E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Pursuing in Visvesvaraya Technological University</w:t>
            </w:r>
          </w:p>
        </w:tc>
        <w:tc>
          <w:tcPr>
            <w:tcW w:w="1349" w:type="dxa"/>
            <w:gridSpan w:val="2"/>
            <w:vAlign w:val="center"/>
          </w:tcPr>
          <w:p w:rsidR="00724F5B" w:rsidRDefault="002571E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lang w:val="en-IN"/>
              </w:rPr>
            </w:pPr>
            <w:r>
              <w:rPr>
                <w:rFonts w:ascii="Times New Roman" w:hAnsi="Times New Roman" w:cs="Times New Roman"/>
                <w:sz w:val="20"/>
                <w:lang w:val="en-IN"/>
              </w:rPr>
              <w:t>-</w:t>
            </w:r>
          </w:p>
        </w:tc>
        <w:tc>
          <w:tcPr>
            <w:tcW w:w="845" w:type="dxa"/>
            <w:vAlign w:val="center"/>
          </w:tcPr>
          <w:p w:rsidR="00724F5B" w:rsidRDefault="002571E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lang w:val="en-IN"/>
              </w:rPr>
            </w:pPr>
            <w:r>
              <w:rPr>
                <w:rFonts w:ascii="Times New Roman" w:hAnsi="Times New Roman" w:cs="Times New Roman"/>
                <w:sz w:val="20"/>
                <w:lang w:val="en-IN"/>
              </w:rPr>
              <w:t>-</w:t>
            </w:r>
          </w:p>
        </w:tc>
      </w:tr>
      <w:tr w:rsidR="00724F5B">
        <w:trPr>
          <w:trHeight w:val="460"/>
        </w:trPr>
        <w:tc>
          <w:tcPr>
            <w:tcW w:w="2655" w:type="dxa"/>
            <w:vMerge/>
            <w:tcBorders>
              <w:top w:val="nil"/>
            </w:tcBorders>
          </w:tcPr>
          <w:p w:rsidR="00724F5B" w:rsidRDefault="00724F5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56" w:type="dxa"/>
            <w:gridSpan w:val="2"/>
          </w:tcPr>
          <w:p w:rsidR="00724F5B" w:rsidRDefault="002571ED">
            <w:pPr>
              <w:pStyle w:val="TableParagraph"/>
              <w:spacing w:line="227" w:lineRule="exact"/>
              <w:ind w:left="554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Others</w:t>
            </w:r>
          </w:p>
        </w:tc>
        <w:tc>
          <w:tcPr>
            <w:tcW w:w="4376" w:type="dxa"/>
            <w:gridSpan w:val="2"/>
          </w:tcPr>
          <w:p w:rsidR="00724F5B" w:rsidRDefault="00724F5B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9" w:type="dxa"/>
            <w:gridSpan w:val="2"/>
          </w:tcPr>
          <w:p w:rsidR="00724F5B" w:rsidRDefault="00724F5B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5" w:type="dxa"/>
          </w:tcPr>
          <w:p w:rsidR="00724F5B" w:rsidRDefault="00724F5B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724F5B">
        <w:trPr>
          <w:trHeight w:val="230"/>
        </w:trPr>
        <w:tc>
          <w:tcPr>
            <w:tcW w:w="2655" w:type="dxa"/>
            <w:vMerge/>
            <w:tcBorders>
              <w:top w:val="nil"/>
            </w:tcBorders>
          </w:tcPr>
          <w:p w:rsidR="00724F5B" w:rsidRDefault="00724F5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326" w:type="dxa"/>
            <w:gridSpan w:val="7"/>
          </w:tcPr>
          <w:p w:rsidR="00724F5B" w:rsidRDefault="00724F5B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724F5B">
        <w:trPr>
          <w:trHeight w:val="230"/>
        </w:trPr>
        <w:tc>
          <w:tcPr>
            <w:tcW w:w="2655" w:type="dxa"/>
            <w:vMerge w:val="restart"/>
          </w:tcPr>
          <w:p w:rsidR="00724F5B" w:rsidRDefault="00724F5B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724F5B" w:rsidRDefault="00724F5B">
            <w:pPr>
              <w:pStyle w:val="TableParagraph"/>
              <w:rPr>
                <w:rFonts w:ascii="Times New Roman" w:hAnsi="Times New Roman" w:cs="Times New Roman"/>
                <w:sz w:val="23"/>
              </w:rPr>
            </w:pPr>
          </w:p>
          <w:p w:rsidR="00724F5B" w:rsidRDefault="002571ED">
            <w:pPr>
              <w:pStyle w:val="TableParagraph"/>
              <w:ind w:left="218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Experience</w:t>
            </w:r>
          </w:p>
        </w:tc>
        <w:tc>
          <w:tcPr>
            <w:tcW w:w="4101" w:type="dxa"/>
            <w:gridSpan w:val="3"/>
          </w:tcPr>
          <w:p w:rsidR="00724F5B" w:rsidRDefault="002571ED">
            <w:pPr>
              <w:pStyle w:val="TableParagraph"/>
              <w:spacing w:line="210" w:lineRule="exact"/>
              <w:ind w:left="1049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</w:rPr>
              <w:t>Natureof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</w:rPr>
              <w:t xml:space="preserve"> Experience</w:t>
            </w:r>
          </w:p>
        </w:tc>
        <w:tc>
          <w:tcPr>
            <w:tcW w:w="4225" w:type="dxa"/>
            <w:gridSpan w:val="4"/>
          </w:tcPr>
          <w:p w:rsidR="00724F5B" w:rsidRDefault="002571ED">
            <w:pPr>
              <w:pStyle w:val="TableParagraph"/>
              <w:spacing w:line="210" w:lineRule="exact"/>
              <w:ind w:left="1511" w:right="1501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</w:rPr>
              <w:t>No.ofYears</w:t>
            </w:r>
            <w:proofErr w:type="spellEnd"/>
          </w:p>
        </w:tc>
      </w:tr>
      <w:tr w:rsidR="00724F5B">
        <w:trPr>
          <w:trHeight w:val="333"/>
        </w:trPr>
        <w:tc>
          <w:tcPr>
            <w:tcW w:w="2655" w:type="dxa"/>
            <w:vMerge/>
            <w:tcBorders>
              <w:top w:val="nil"/>
            </w:tcBorders>
          </w:tcPr>
          <w:p w:rsidR="00724F5B" w:rsidRDefault="00724F5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101" w:type="dxa"/>
            <w:gridSpan w:val="3"/>
          </w:tcPr>
          <w:p w:rsidR="00724F5B" w:rsidRDefault="002571ED">
            <w:pPr>
              <w:pStyle w:val="TableParagraph"/>
              <w:spacing w:before="50"/>
              <w:ind w:left="1817" w:right="141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Teaching</w:t>
            </w:r>
          </w:p>
        </w:tc>
        <w:tc>
          <w:tcPr>
            <w:tcW w:w="4225" w:type="dxa"/>
            <w:gridSpan w:val="4"/>
            <w:vAlign w:val="center"/>
          </w:tcPr>
          <w:p w:rsidR="00724F5B" w:rsidRDefault="002571E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lang w:val="en-IN"/>
              </w:rPr>
            </w:pPr>
            <w:r>
              <w:rPr>
                <w:rFonts w:ascii="Times New Roman" w:hAnsi="Times New Roman" w:cs="Times New Roman"/>
                <w:sz w:val="20"/>
                <w:lang w:val="en-IN"/>
              </w:rPr>
              <w:t>09</w:t>
            </w:r>
          </w:p>
        </w:tc>
      </w:tr>
      <w:tr w:rsidR="00724F5B">
        <w:trPr>
          <w:trHeight w:val="340"/>
        </w:trPr>
        <w:tc>
          <w:tcPr>
            <w:tcW w:w="2655" w:type="dxa"/>
            <w:vMerge/>
            <w:tcBorders>
              <w:top w:val="nil"/>
            </w:tcBorders>
          </w:tcPr>
          <w:p w:rsidR="00724F5B" w:rsidRDefault="00724F5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101" w:type="dxa"/>
            <w:gridSpan w:val="3"/>
          </w:tcPr>
          <w:p w:rsidR="00724F5B" w:rsidRDefault="002571ED">
            <w:pPr>
              <w:pStyle w:val="TableParagraph"/>
              <w:spacing w:before="52"/>
              <w:ind w:left="1454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Industry/Research</w:t>
            </w:r>
          </w:p>
        </w:tc>
        <w:tc>
          <w:tcPr>
            <w:tcW w:w="4225" w:type="dxa"/>
            <w:gridSpan w:val="4"/>
            <w:vAlign w:val="center"/>
          </w:tcPr>
          <w:p w:rsidR="00724F5B" w:rsidRDefault="002571E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lang w:val="en-IN"/>
              </w:rPr>
            </w:pPr>
            <w:r>
              <w:rPr>
                <w:rFonts w:ascii="Times New Roman" w:hAnsi="Times New Roman" w:cs="Times New Roman"/>
                <w:sz w:val="20"/>
                <w:lang w:val="en-IN"/>
              </w:rPr>
              <w:t>02</w:t>
            </w:r>
          </w:p>
        </w:tc>
      </w:tr>
      <w:tr w:rsidR="00724F5B">
        <w:trPr>
          <w:trHeight w:val="340"/>
        </w:trPr>
        <w:tc>
          <w:tcPr>
            <w:tcW w:w="2655" w:type="dxa"/>
            <w:vMerge/>
            <w:tcBorders>
              <w:top w:val="nil"/>
            </w:tcBorders>
          </w:tcPr>
          <w:p w:rsidR="00724F5B" w:rsidRDefault="00724F5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101" w:type="dxa"/>
            <w:gridSpan w:val="3"/>
          </w:tcPr>
          <w:p w:rsidR="00724F5B" w:rsidRDefault="002571ED">
            <w:pPr>
              <w:pStyle w:val="TableParagraph"/>
              <w:spacing w:before="52"/>
              <w:ind w:left="837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Total</w:t>
            </w:r>
            <w:r w:rsidR="009B2597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No.of years</w:t>
            </w:r>
            <w:r w:rsidR="009B2597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of</w:t>
            </w:r>
            <w:r w:rsidR="009B2597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Experience</w:t>
            </w:r>
          </w:p>
        </w:tc>
        <w:tc>
          <w:tcPr>
            <w:tcW w:w="4225" w:type="dxa"/>
            <w:gridSpan w:val="4"/>
            <w:vAlign w:val="center"/>
          </w:tcPr>
          <w:p w:rsidR="00724F5B" w:rsidRDefault="002571E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lang w:val="en-IN"/>
              </w:rPr>
            </w:pPr>
            <w:r>
              <w:rPr>
                <w:rFonts w:ascii="Times New Roman" w:hAnsi="Times New Roman" w:cs="Times New Roman"/>
                <w:sz w:val="20"/>
                <w:lang w:val="en-IN"/>
              </w:rPr>
              <w:t>11</w:t>
            </w:r>
          </w:p>
        </w:tc>
      </w:tr>
      <w:tr w:rsidR="00724F5B">
        <w:trPr>
          <w:trHeight w:val="230"/>
        </w:trPr>
        <w:tc>
          <w:tcPr>
            <w:tcW w:w="2655" w:type="dxa"/>
            <w:vMerge w:val="restart"/>
          </w:tcPr>
          <w:p w:rsidR="00724F5B" w:rsidRDefault="00724F5B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724F5B" w:rsidRDefault="00724F5B">
            <w:pPr>
              <w:pStyle w:val="TableParagraph"/>
              <w:spacing w:before="5"/>
              <w:rPr>
                <w:rFonts w:ascii="Times New Roman" w:hAnsi="Times New Roman" w:cs="Times New Roman"/>
                <w:sz w:val="29"/>
              </w:rPr>
            </w:pPr>
          </w:p>
          <w:p w:rsidR="00724F5B" w:rsidRDefault="002571ED">
            <w:pPr>
              <w:pStyle w:val="TableParagraph"/>
              <w:ind w:left="218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Experience</w:t>
            </w:r>
            <w:r w:rsidR="009B2597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</w:rPr>
              <w:t>Details</w:t>
            </w:r>
          </w:p>
        </w:tc>
        <w:tc>
          <w:tcPr>
            <w:tcW w:w="1665" w:type="dxa"/>
          </w:tcPr>
          <w:p w:rsidR="00724F5B" w:rsidRDefault="002571ED">
            <w:pPr>
              <w:pStyle w:val="TableParagraph"/>
              <w:spacing w:line="210" w:lineRule="exact"/>
              <w:ind w:left="341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Designation</w:t>
            </w:r>
          </w:p>
        </w:tc>
        <w:tc>
          <w:tcPr>
            <w:tcW w:w="5034" w:type="dxa"/>
            <w:gridSpan w:val="4"/>
          </w:tcPr>
          <w:p w:rsidR="00724F5B" w:rsidRDefault="002571ED">
            <w:pPr>
              <w:pStyle w:val="TableParagraph"/>
              <w:spacing w:line="210" w:lineRule="exact"/>
              <w:ind w:left="164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Institution/Organization</w:t>
            </w:r>
          </w:p>
        </w:tc>
        <w:tc>
          <w:tcPr>
            <w:tcW w:w="1627" w:type="dxa"/>
            <w:gridSpan w:val="2"/>
          </w:tcPr>
          <w:p w:rsidR="00724F5B" w:rsidRDefault="002571ED">
            <w:pPr>
              <w:pStyle w:val="TableParagraph"/>
              <w:spacing w:line="210" w:lineRule="exact"/>
              <w:ind w:left="291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Duration</w:t>
            </w:r>
          </w:p>
        </w:tc>
      </w:tr>
      <w:tr w:rsidR="00724F5B">
        <w:trPr>
          <w:trHeight w:val="287"/>
        </w:trPr>
        <w:tc>
          <w:tcPr>
            <w:tcW w:w="2655" w:type="dxa"/>
            <w:vMerge/>
            <w:tcBorders>
              <w:top w:val="nil"/>
            </w:tcBorders>
          </w:tcPr>
          <w:p w:rsidR="00724F5B" w:rsidRDefault="00724F5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665" w:type="dxa"/>
          </w:tcPr>
          <w:p w:rsidR="00724F5B" w:rsidRDefault="002571ED">
            <w:pPr>
              <w:pStyle w:val="TableParagraph"/>
              <w:rPr>
                <w:rFonts w:ascii="Times New Roman" w:hAnsi="Times New Roman" w:cs="Times New Roman"/>
                <w:sz w:val="20"/>
                <w:lang w:val="en-I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lang w:val="en-IN"/>
              </w:rPr>
              <w:t>Asst.Prof</w:t>
            </w:r>
            <w:proofErr w:type="spellEnd"/>
          </w:p>
        </w:tc>
        <w:tc>
          <w:tcPr>
            <w:tcW w:w="5034" w:type="dxa"/>
            <w:gridSpan w:val="4"/>
          </w:tcPr>
          <w:p w:rsidR="00724F5B" w:rsidRDefault="002571ED">
            <w:pPr>
              <w:pStyle w:val="TableParagraph"/>
              <w:rPr>
                <w:rFonts w:ascii="Times New Roman" w:hAnsi="Times New Roman" w:cs="Times New Roman"/>
                <w:sz w:val="20"/>
                <w:lang w:val="en-IN"/>
              </w:rPr>
            </w:pPr>
            <w:r>
              <w:rPr>
                <w:rFonts w:ascii="Times New Roman" w:hAnsi="Times New Roman" w:cs="Times New Roman"/>
                <w:sz w:val="20"/>
                <w:lang w:val="en-IN"/>
              </w:rPr>
              <w:t xml:space="preserve">Sri 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IN"/>
              </w:rPr>
              <w:t>Venkateshwara</w:t>
            </w:r>
            <w:proofErr w:type="spellEnd"/>
            <w:r>
              <w:rPr>
                <w:rFonts w:ascii="Times New Roman" w:hAnsi="Times New Roman" w:cs="Times New Roman"/>
                <w:sz w:val="20"/>
                <w:lang w:val="en-IN"/>
              </w:rPr>
              <w:t xml:space="preserve"> College of Engineering, Bangalore</w:t>
            </w:r>
          </w:p>
        </w:tc>
        <w:tc>
          <w:tcPr>
            <w:tcW w:w="1627" w:type="dxa"/>
            <w:gridSpan w:val="2"/>
          </w:tcPr>
          <w:p w:rsidR="00724F5B" w:rsidRDefault="002571ED">
            <w:pPr>
              <w:pStyle w:val="TableParagraph"/>
              <w:rPr>
                <w:rFonts w:ascii="Times New Roman" w:hAnsi="Times New Roman" w:cs="Times New Roman"/>
                <w:sz w:val="20"/>
                <w:lang w:val="en-IN"/>
              </w:rPr>
            </w:pPr>
            <w:r>
              <w:rPr>
                <w:rFonts w:ascii="Times New Roman" w:hAnsi="Times New Roman" w:cs="Times New Roman"/>
                <w:sz w:val="20"/>
                <w:lang w:val="en-IN"/>
              </w:rPr>
              <w:t>Aug 2015 - Jan 2022</w:t>
            </w:r>
          </w:p>
        </w:tc>
      </w:tr>
      <w:tr w:rsidR="00724F5B">
        <w:trPr>
          <w:trHeight w:val="290"/>
        </w:trPr>
        <w:tc>
          <w:tcPr>
            <w:tcW w:w="2655" w:type="dxa"/>
            <w:vMerge/>
            <w:tcBorders>
              <w:top w:val="nil"/>
            </w:tcBorders>
          </w:tcPr>
          <w:p w:rsidR="00724F5B" w:rsidRDefault="00724F5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665" w:type="dxa"/>
          </w:tcPr>
          <w:p w:rsidR="00724F5B" w:rsidRDefault="002571ED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lang w:val="en-IN"/>
              </w:rPr>
              <w:t>Asst.Prof</w:t>
            </w:r>
            <w:proofErr w:type="spellEnd"/>
          </w:p>
        </w:tc>
        <w:tc>
          <w:tcPr>
            <w:tcW w:w="5034" w:type="dxa"/>
            <w:gridSpan w:val="4"/>
          </w:tcPr>
          <w:p w:rsidR="00724F5B" w:rsidRDefault="002571ED">
            <w:pPr>
              <w:pStyle w:val="TableParagraph"/>
              <w:rPr>
                <w:rFonts w:ascii="Times New Roman" w:hAnsi="Times New Roman" w:cs="Times New Roman"/>
                <w:sz w:val="20"/>
                <w:lang w:val="en-IN"/>
              </w:rPr>
            </w:pPr>
            <w:r>
              <w:rPr>
                <w:rFonts w:ascii="Times New Roman" w:hAnsi="Times New Roman" w:cs="Times New Roman"/>
                <w:sz w:val="20"/>
                <w:lang w:val="en-IN"/>
              </w:rPr>
              <w:t xml:space="preserve"> KSIT, Bangalore</w:t>
            </w:r>
          </w:p>
        </w:tc>
        <w:tc>
          <w:tcPr>
            <w:tcW w:w="1627" w:type="dxa"/>
            <w:gridSpan w:val="2"/>
          </w:tcPr>
          <w:p w:rsidR="00724F5B" w:rsidRDefault="002571ED">
            <w:pPr>
              <w:pStyle w:val="TableParagraph"/>
              <w:rPr>
                <w:rFonts w:ascii="Times New Roman" w:hAnsi="Times New Roman" w:cs="Times New Roman"/>
                <w:sz w:val="20"/>
                <w:lang w:val="en-IN"/>
              </w:rPr>
            </w:pPr>
            <w:r>
              <w:rPr>
                <w:rFonts w:ascii="Times New Roman" w:hAnsi="Times New Roman" w:cs="Times New Roman"/>
                <w:sz w:val="20"/>
                <w:lang w:val="en-IN"/>
              </w:rPr>
              <w:t xml:space="preserve"> Jan 2014- July 2015</w:t>
            </w:r>
          </w:p>
        </w:tc>
      </w:tr>
      <w:tr w:rsidR="00724F5B">
        <w:trPr>
          <w:trHeight w:val="287"/>
        </w:trPr>
        <w:tc>
          <w:tcPr>
            <w:tcW w:w="2655" w:type="dxa"/>
            <w:vMerge/>
            <w:tcBorders>
              <w:top w:val="nil"/>
            </w:tcBorders>
          </w:tcPr>
          <w:p w:rsidR="00724F5B" w:rsidRDefault="00724F5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665" w:type="dxa"/>
          </w:tcPr>
          <w:p w:rsidR="00724F5B" w:rsidRDefault="002571ED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lang w:val="en-IN"/>
              </w:rPr>
              <w:t>Asst.Prof</w:t>
            </w:r>
            <w:proofErr w:type="spellEnd"/>
          </w:p>
        </w:tc>
        <w:tc>
          <w:tcPr>
            <w:tcW w:w="5034" w:type="dxa"/>
            <w:gridSpan w:val="4"/>
          </w:tcPr>
          <w:p w:rsidR="00724F5B" w:rsidRDefault="002571ED">
            <w:pPr>
              <w:pStyle w:val="TableParagraph"/>
              <w:rPr>
                <w:rFonts w:ascii="Times New Roman" w:hAnsi="Times New Roman" w:cs="Times New Roman"/>
                <w:sz w:val="20"/>
                <w:lang w:val="en-IN"/>
              </w:rPr>
            </w:pPr>
            <w:r>
              <w:rPr>
                <w:rFonts w:ascii="Times New Roman" w:hAnsi="Times New Roman" w:cs="Times New Roman"/>
                <w:sz w:val="20"/>
                <w:lang w:val="en-IN"/>
              </w:rPr>
              <w:t xml:space="preserve">PES, 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IN"/>
              </w:rPr>
              <w:t>Mandya</w:t>
            </w:r>
            <w:proofErr w:type="spellEnd"/>
          </w:p>
        </w:tc>
        <w:tc>
          <w:tcPr>
            <w:tcW w:w="1627" w:type="dxa"/>
            <w:gridSpan w:val="2"/>
          </w:tcPr>
          <w:p w:rsidR="00724F5B" w:rsidRDefault="002571ED">
            <w:pPr>
              <w:pStyle w:val="TableParagraph"/>
              <w:rPr>
                <w:rFonts w:ascii="Times New Roman" w:hAnsi="Times New Roman" w:cs="Times New Roman"/>
                <w:sz w:val="20"/>
                <w:lang w:val="en-IN"/>
              </w:rPr>
            </w:pPr>
            <w:r>
              <w:rPr>
                <w:rFonts w:ascii="Times New Roman" w:hAnsi="Times New Roman" w:cs="Times New Roman"/>
                <w:sz w:val="20"/>
                <w:lang w:val="en-IN"/>
              </w:rPr>
              <w:t>Sep 2012-Nov 2013</w:t>
            </w:r>
          </w:p>
        </w:tc>
      </w:tr>
      <w:tr w:rsidR="00724F5B">
        <w:trPr>
          <w:trHeight w:val="287"/>
        </w:trPr>
        <w:tc>
          <w:tcPr>
            <w:tcW w:w="2655" w:type="dxa"/>
            <w:vMerge/>
            <w:tcBorders>
              <w:top w:val="nil"/>
            </w:tcBorders>
          </w:tcPr>
          <w:p w:rsidR="00724F5B" w:rsidRDefault="00724F5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665" w:type="dxa"/>
          </w:tcPr>
          <w:p w:rsidR="00724F5B" w:rsidRDefault="002571ED">
            <w:pPr>
              <w:pStyle w:val="TableParagraph"/>
              <w:rPr>
                <w:rFonts w:ascii="Times New Roman" w:hAnsi="Times New Roman" w:cs="Times New Roman"/>
                <w:sz w:val="20"/>
                <w:lang w:val="en-IN"/>
              </w:rPr>
            </w:pPr>
            <w:r>
              <w:rPr>
                <w:rFonts w:ascii="Times New Roman" w:hAnsi="Times New Roman" w:cs="Times New Roman"/>
                <w:sz w:val="20"/>
                <w:lang w:val="en-IN"/>
              </w:rPr>
              <w:t>Scientific Analyst</w:t>
            </w:r>
          </w:p>
        </w:tc>
        <w:tc>
          <w:tcPr>
            <w:tcW w:w="5034" w:type="dxa"/>
            <w:gridSpan w:val="4"/>
          </w:tcPr>
          <w:p w:rsidR="00724F5B" w:rsidRDefault="002571ED">
            <w:pPr>
              <w:pStyle w:val="TableParagraph"/>
              <w:rPr>
                <w:rFonts w:ascii="Times New Roman" w:hAnsi="Times New Roman" w:cs="Times New Roman"/>
                <w:sz w:val="20"/>
                <w:lang w:val="en-IN"/>
              </w:rPr>
            </w:pPr>
            <w:r>
              <w:rPr>
                <w:rFonts w:ascii="Times New Roman" w:hAnsi="Times New Roman" w:cs="Times New Roman"/>
                <w:sz w:val="20"/>
                <w:lang w:val="en-IN"/>
              </w:rPr>
              <w:t>Molecular Connections</w:t>
            </w:r>
          </w:p>
        </w:tc>
        <w:tc>
          <w:tcPr>
            <w:tcW w:w="1627" w:type="dxa"/>
            <w:gridSpan w:val="2"/>
          </w:tcPr>
          <w:p w:rsidR="00724F5B" w:rsidRDefault="002571ED">
            <w:pPr>
              <w:pStyle w:val="TableParagraph"/>
              <w:rPr>
                <w:rFonts w:ascii="Times New Roman" w:hAnsi="Times New Roman" w:cs="Times New Roman"/>
                <w:sz w:val="20"/>
                <w:lang w:val="en-IN"/>
              </w:rPr>
            </w:pPr>
            <w:r>
              <w:rPr>
                <w:rFonts w:ascii="Times New Roman" w:hAnsi="Times New Roman" w:cs="Times New Roman"/>
                <w:sz w:val="20"/>
                <w:lang w:val="en-IN"/>
              </w:rPr>
              <w:t>Dec 2009- May 2011</w:t>
            </w:r>
          </w:p>
        </w:tc>
      </w:tr>
      <w:tr w:rsidR="00724F5B">
        <w:trPr>
          <w:trHeight w:val="510"/>
        </w:trPr>
        <w:tc>
          <w:tcPr>
            <w:tcW w:w="2655" w:type="dxa"/>
          </w:tcPr>
          <w:p w:rsidR="00724F5B" w:rsidRDefault="002571ED">
            <w:pPr>
              <w:pStyle w:val="TableParagraph"/>
              <w:spacing w:before="18"/>
              <w:ind w:left="107" w:right="631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Professional</w:t>
            </w:r>
            <w:r w:rsidR="009B2597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</w:rPr>
              <w:t>bodies</w:t>
            </w:r>
            <w:r w:rsidR="009B2597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</w:rPr>
              <w:t>Membership</w:t>
            </w:r>
            <w:r w:rsidR="009B2597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</w:rPr>
              <w:t>details</w:t>
            </w:r>
          </w:p>
        </w:tc>
        <w:tc>
          <w:tcPr>
            <w:tcW w:w="8326" w:type="dxa"/>
            <w:gridSpan w:val="7"/>
          </w:tcPr>
          <w:p w:rsidR="00724F5B" w:rsidRDefault="002571ED">
            <w:pPr>
              <w:pStyle w:val="TableParagraph"/>
              <w:rPr>
                <w:rFonts w:ascii="Times New Roman" w:hAnsi="Times New Roman" w:cs="Times New Roman"/>
                <w:sz w:val="20"/>
                <w:lang w:val="en-IN"/>
              </w:rPr>
            </w:pPr>
            <w:r>
              <w:rPr>
                <w:rFonts w:ascii="Times New Roman" w:hAnsi="Times New Roman" w:cs="Times New Roman"/>
                <w:sz w:val="20"/>
                <w:lang w:val="en-IN"/>
              </w:rPr>
              <w:t xml:space="preserve"> - </w:t>
            </w:r>
          </w:p>
        </w:tc>
      </w:tr>
      <w:tr w:rsidR="00724F5B">
        <w:trPr>
          <w:trHeight w:val="508"/>
        </w:trPr>
        <w:tc>
          <w:tcPr>
            <w:tcW w:w="2655" w:type="dxa"/>
          </w:tcPr>
          <w:p w:rsidR="00724F5B" w:rsidRDefault="002571ED">
            <w:pPr>
              <w:pStyle w:val="TableParagraph"/>
              <w:spacing w:before="18"/>
              <w:ind w:left="107" w:right="734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0"/>
              </w:rPr>
              <w:t xml:space="preserve">Other </w:t>
            </w:r>
            <w:r>
              <w:rPr>
                <w:rFonts w:ascii="Times New Roman" w:hAnsi="Times New Roman" w:cs="Times New Roman"/>
                <w:b/>
                <w:sz w:val="20"/>
              </w:rPr>
              <w:t>Professional</w:t>
            </w:r>
            <w:r w:rsidR="009B2597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</w:rPr>
              <w:t>Experience</w:t>
            </w:r>
          </w:p>
        </w:tc>
        <w:tc>
          <w:tcPr>
            <w:tcW w:w="8326" w:type="dxa"/>
            <w:gridSpan w:val="7"/>
          </w:tcPr>
          <w:p w:rsidR="00724F5B" w:rsidRDefault="002571ED">
            <w:pPr>
              <w:pStyle w:val="TableParagraph"/>
              <w:rPr>
                <w:rFonts w:ascii="Times New Roman" w:hAnsi="Times New Roman" w:cs="Times New Roman"/>
                <w:sz w:val="20"/>
                <w:lang w:val="en-IN"/>
              </w:rPr>
            </w:pPr>
            <w:r>
              <w:rPr>
                <w:rFonts w:ascii="Times New Roman" w:hAnsi="Times New Roman" w:cs="Times New Roman"/>
                <w:sz w:val="20"/>
                <w:lang w:val="en-IN"/>
              </w:rPr>
              <w:t xml:space="preserve"> -</w:t>
            </w:r>
          </w:p>
        </w:tc>
      </w:tr>
      <w:tr w:rsidR="00724F5B">
        <w:trPr>
          <w:trHeight w:val="511"/>
        </w:trPr>
        <w:tc>
          <w:tcPr>
            <w:tcW w:w="2655" w:type="dxa"/>
          </w:tcPr>
          <w:p w:rsidR="00724F5B" w:rsidRDefault="002571ED">
            <w:pPr>
              <w:pStyle w:val="TableParagraph"/>
              <w:spacing w:before="21"/>
              <w:ind w:left="107" w:right="645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Areas of Research</w:t>
            </w:r>
            <w:r w:rsidR="009B2597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</w:rPr>
              <w:t>Interest</w:t>
            </w:r>
            <w:r w:rsidR="009B2597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</w:rPr>
              <w:t>&amp;</w:t>
            </w:r>
            <w:r w:rsidR="009B2597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</w:rPr>
              <w:t>Guidance</w:t>
            </w:r>
          </w:p>
        </w:tc>
        <w:tc>
          <w:tcPr>
            <w:tcW w:w="8326" w:type="dxa"/>
            <w:gridSpan w:val="7"/>
          </w:tcPr>
          <w:p w:rsidR="00724F5B" w:rsidRDefault="002571ED">
            <w:pPr>
              <w:pStyle w:val="TableParagraph"/>
              <w:rPr>
                <w:rFonts w:ascii="Times New Roman" w:hAnsi="Times New Roman" w:cs="Times New Roman"/>
                <w:sz w:val="20"/>
                <w:lang w:val="en-IN"/>
              </w:rPr>
            </w:pPr>
            <w:r>
              <w:rPr>
                <w:rFonts w:ascii="Times New Roman" w:hAnsi="Times New Roman" w:cs="Times New Roman"/>
                <w:sz w:val="20"/>
                <w:lang w:val="en-IN"/>
              </w:rPr>
              <w:t xml:space="preserve"> Interest: Inorganic chemistry, organic chemistry and nanotechnology</w:t>
            </w:r>
          </w:p>
        </w:tc>
      </w:tr>
      <w:tr w:rsidR="00724F5B">
        <w:trPr>
          <w:trHeight w:val="510"/>
        </w:trPr>
        <w:tc>
          <w:tcPr>
            <w:tcW w:w="2655" w:type="dxa"/>
          </w:tcPr>
          <w:p w:rsidR="00724F5B" w:rsidRDefault="002571ED">
            <w:pPr>
              <w:pStyle w:val="TableParagraph"/>
              <w:spacing w:before="18"/>
              <w:ind w:left="107" w:right="614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0"/>
              </w:rPr>
              <w:t>Distinctions/Awards</w:t>
            </w:r>
            <w:r w:rsidR="009B2597">
              <w:rPr>
                <w:rFonts w:ascii="Times New Roman" w:hAnsi="Times New Roman" w:cs="Times New Roman"/>
                <w:b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</w:rPr>
              <w:t>Received</w:t>
            </w:r>
          </w:p>
        </w:tc>
        <w:tc>
          <w:tcPr>
            <w:tcW w:w="8326" w:type="dxa"/>
            <w:gridSpan w:val="7"/>
          </w:tcPr>
          <w:p w:rsidR="00724F5B" w:rsidRDefault="002571ED">
            <w:pPr>
              <w:pStyle w:val="TableParagraph"/>
              <w:rPr>
                <w:rFonts w:ascii="Times New Roman" w:hAnsi="Times New Roman" w:cs="Times New Roman"/>
                <w:sz w:val="20"/>
                <w:lang w:val="en-IN"/>
              </w:rPr>
            </w:pPr>
            <w:r>
              <w:rPr>
                <w:rFonts w:ascii="Times New Roman" w:hAnsi="Times New Roman" w:cs="Times New Roman"/>
                <w:sz w:val="20"/>
                <w:lang w:val="en-IN"/>
              </w:rPr>
              <w:t xml:space="preserve"> - </w:t>
            </w:r>
          </w:p>
        </w:tc>
      </w:tr>
      <w:tr w:rsidR="00724F5B">
        <w:trPr>
          <w:trHeight w:val="952"/>
        </w:trPr>
        <w:tc>
          <w:tcPr>
            <w:tcW w:w="2655" w:type="dxa"/>
          </w:tcPr>
          <w:p w:rsidR="00724F5B" w:rsidRDefault="002571ED">
            <w:pPr>
              <w:pStyle w:val="TableParagraph"/>
              <w:spacing w:before="11"/>
              <w:ind w:left="107" w:right="776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National/</w:t>
            </w:r>
            <w:r>
              <w:rPr>
                <w:rFonts w:ascii="Times New Roman" w:hAnsi="Times New Roman" w:cs="Times New Roman"/>
                <w:b/>
                <w:spacing w:val="-1"/>
                <w:sz w:val="20"/>
              </w:rPr>
              <w:t xml:space="preserve">International </w:t>
            </w:r>
            <w:r>
              <w:rPr>
                <w:rFonts w:ascii="Times New Roman" w:hAnsi="Times New Roman" w:cs="Times New Roman"/>
                <w:b/>
                <w:sz w:val="20"/>
              </w:rPr>
              <w:t>Work</w:t>
            </w:r>
            <w:r w:rsidR="00574FBE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</w:rPr>
              <w:t>Shops/Seminars/</w:t>
            </w:r>
          </w:p>
          <w:p w:rsidR="00724F5B" w:rsidRDefault="002571ED">
            <w:pPr>
              <w:pStyle w:val="TableParagraph"/>
              <w:spacing w:line="229" w:lineRule="exact"/>
              <w:ind w:left="107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Conferences</w:t>
            </w:r>
            <w:r w:rsidR="009B2597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</w:rPr>
              <w:t>Attended</w:t>
            </w:r>
          </w:p>
        </w:tc>
        <w:tc>
          <w:tcPr>
            <w:tcW w:w="8326" w:type="dxa"/>
            <w:gridSpan w:val="7"/>
          </w:tcPr>
          <w:p w:rsidR="00724F5B" w:rsidRDefault="002571ED">
            <w:pPr>
              <w:pStyle w:val="TableParagraph"/>
              <w:rPr>
                <w:rFonts w:ascii="Times New Roman" w:hAnsi="Times New Roman" w:cs="Times New Roman"/>
                <w:sz w:val="20"/>
                <w:lang w:val="en-IN"/>
              </w:rPr>
            </w:pPr>
            <w:r>
              <w:rPr>
                <w:rFonts w:ascii="Times New Roman" w:hAnsi="Times New Roman" w:cs="Times New Roman"/>
                <w:sz w:val="20"/>
                <w:lang w:val="en-IN"/>
              </w:rPr>
              <w:t xml:space="preserve"> National - Nil</w:t>
            </w:r>
          </w:p>
          <w:p w:rsidR="00724F5B" w:rsidRDefault="002571ED">
            <w:pPr>
              <w:pStyle w:val="TableParagraph"/>
              <w:rPr>
                <w:rFonts w:ascii="Times New Roman" w:hAnsi="Times New Roman" w:cs="Times New Roman"/>
                <w:sz w:val="20"/>
                <w:lang w:val="en-IN"/>
              </w:rPr>
            </w:pPr>
            <w:r>
              <w:rPr>
                <w:rFonts w:ascii="Times New Roman" w:hAnsi="Times New Roman" w:cs="Times New Roman"/>
                <w:sz w:val="20"/>
                <w:lang w:val="en-IN"/>
              </w:rPr>
              <w:t>International - 04</w:t>
            </w:r>
          </w:p>
        </w:tc>
      </w:tr>
      <w:tr w:rsidR="00724F5B">
        <w:trPr>
          <w:trHeight w:val="460"/>
        </w:trPr>
        <w:tc>
          <w:tcPr>
            <w:tcW w:w="2655" w:type="dxa"/>
          </w:tcPr>
          <w:p w:rsidR="00724F5B" w:rsidRDefault="002571ED">
            <w:pPr>
              <w:pStyle w:val="TableParagraph"/>
              <w:spacing w:line="225" w:lineRule="exact"/>
              <w:ind w:left="107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No.of</w:t>
            </w:r>
            <w:r w:rsidR="009B2597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</w:rPr>
              <w:t>Papers</w:t>
            </w:r>
            <w:r w:rsidR="009B2597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</w:rPr>
              <w:t>Presented/</w:t>
            </w:r>
          </w:p>
          <w:p w:rsidR="00724F5B" w:rsidRDefault="002571ED">
            <w:pPr>
              <w:pStyle w:val="TableParagraph"/>
              <w:spacing w:line="215" w:lineRule="exact"/>
              <w:ind w:left="107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Books</w:t>
            </w:r>
            <w:r w:rsidR="009B2597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</w:rPr>
              <w:t>Published</w:t>
            </w:r>
          </w:p>
        </w:tc>
        <w:tc>
          <w:tcPr>
            <w:tcW w:w="8326" w:type="dxa"/>
            <w:gridSpan w:val="7"/>
          </w:tcPr>
          <w:p w:rsidR="00724F5B" w:rsidRDefault="002571ED">
            <w:pPr>
              <w:pStyle w:val="TableParagraph"/>
              <w:rPr>
                <w:rFonts w:ascii="Times New Roman" w:hAnsi="Times New Roman" w:cs="Times New Roman"/>
                <w:sz w:val="20"/>
                <w:lang w:val="en-IN"/>
              </w:rPr>
            </w:pPr>
            <w:r>
              <w:rPr>
                <w:rFonts w:ascii="Times New Roman" w:hAnsi="Times New Roman" w:cs="Times New Roman"/>
                <w:sz w:val="20"/>
                <w:lang w:val="en-IN"/>
              </w:rPr>
              <w:t>Papers - 04</w:t>
            </w:r>
          </w:p>
        </w:tc>
      </w:tr>
      <w:tr w:rsidR="00724F5B">
        <w:trPr>
          <w:trHeight w:val="486"/>
        </w:trPr>
        <w:tc>
          <w:tcPr>
            <w:tcW w:w="2655" w:type="dxa"/>
          </w:tcPr>
          <w:p w:rsidR="00724F5B" w:rsidRDefault="002571ED">
            <w:pPr>
              <w:pStyle w:val="TableParagraph"/>
              <w:spacing w:before="30"/>
              <w:ind w:left="107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Additional</w:t>
            </w:r>
            <w:r w:rsidR="00574FBE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</w:rPr>
              <w:t>Information</w:t>
            </w:r>
          </w:p>
          <w:p w:rsidR="00724F5B" w:rsidRDefault="002571ED">
            <w:pPr>
              <w:pStyle w:val="TableParagraph"/>
              <w:spacing w:before="2"/>
              <w:ind w:left="107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(Patents,</w:t>
            </w:r>
            <w:r w:rsidR="00574FBE">
              <w:rPr>
                <w:rFonts w:ascii="Times New Roman" w:hAnsi="Times New Roman" w:cs="Times New Roman"/>
                <w:sz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</w:rPr>
              <w:t>if</w:t>
            </w:r>
            <w:r w:rsidR="00574FBE">
              <w:rPr>
                <w:rFonts w:ascii="Times New Roman" w:hAnsi="Times New Roman" w:cs="Times New Roman"/>
                <w:sz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</w:rPr>
              <w:t>any)</w:t>
            </w:r>
          </w:p>
        </w:tc>
        <w:tc>
          <w:tcPr>
            <w:tcW w:w="8326" w:type="dxa"/>
            <w:gridSpan w:val="7"/>
          </w:tcPr>
          <w:p w:rsidR="00724F5B" w:rsidRDefault="002571ED">
            <w:pPr>
              <w:pStyle w:val="TableParagraph"/>
              <w:rPr>
                <w:rFonts w:ascii="Times New Roman" w:hAnsi="Times New Roman" w:cs="Times New Roman"/>
                <w:sz w:val="20"/>
                <w:lang w:val="en-IN"/>
              </w:rPr>
            </w:pPr>
            <w:r>
              <w:rPr>
                <w:rFonts w:ascii="Times New Roman" w:hAnsi="Times New Roman" w:cs="Times New Roman"/>
                <w:sz w:val="20"/>
                <w:lang w:val="en-IN"/>
              </w:rPr>
              <w:t xml:space="preserve"> - </w:t>
            </w:r>
          </w:p>
        </w:tc>
      </w:tr>
    </w:tbl>
    <w:p w:rsidR="00724F5B" w:rsidRDefault="00724F5B">
      <w:pPr>
        <w:pStyle w:val="BodyText"/>
        <w:rPr>
          <w:rFonts w:ascii="Times New Roman" w:hAnsi="Times New Roman" w:cs="Times New Roman"/>
          <w:b w:val="0"/>
          <w:sz w:val="20"/>
        </w:rPr>
      </w:pPr>
    </w:p>
    <w:p w:rsidR="00724F5B" w:rsidRDefault="00724F5B">
      <w:pPr>
        <w:pStyle w:val="BodyText"/>
        <w:spacing w:before="8"/>
        <w:rPr>
          <w:rFonts w:ascii="Times New Roman" w:hAnsi="Times New Roman" w:cs="Times New Roman"/>
          <w:b w:val="0"/>
          <w:sz w:val="19"/>
        </w:rPr>
      </w:pPr>
    </w:p>
    <w:p w:rsidR="00724F5B" w:rsidRDefault="00724F5B">
      <w:pPr>
        <w:pStyle w:val="BodyText"/>
        <w:spacing w:before="8"/>
        <w:rPr>
          <w:rFonts w:ascii="Times New Roman" w:hAnsi="Times New Roman" w:cs="Times New Roman"/>
          <w:b w:val="0"/>
          <w:sz w:val="19"/>
        </w:rPr>
      </w:pPr>
    </w:p>
    <w:p w:rsidR="00724F5B" w:rsidRDefault="002571ED">
      <w:pPr>
        <w:pStyle w:val="BodyText"/>
        <w:spacing w:before="8"/>
        <w:rPr>
          <w:rFonts w:ascii="Times New Roman" w:hAnsi="Times New Roman" w:cs="Times New Roman"/>
          <w:bCs w:val="0"/>
          <w:sz w:val="19"/>
          <w:u w:val="single"/>
          <w:lang w:val="en-IN"/>
        </w:rPr>
      </w:pPr>
      <w:r>
        <w:rPr>
          <w:rFonts w:ascii="Times New Roman" w:hAnsi="Times New Roman" w:cs="Times New Roman"/>
          <w:bCs w:val="0"/>
          <w:sz w:val="19"/>
          <w:u w:val="single"/>
          <w:lang w:val="en-IN"/>
        </w:rPr>
        <w:t>Research Publications:</w:t>
      </w:r>
    </w:p>
    <w:p w:rsidR="00724F5B" w:rsidRDefault="00724F5B">
      <w:pPr>
        <w:pStyle w:val="BodyText"/>
        <w:spacing w:before="8"/>
        <w:rPr>
          <w:rFonts w:ascii="Times New Roman" w:hAnsi="Times New Roman" w:cs="Times New Roman"/>
          <w:b w:val="0"/>
          <w:sz w:val="19"/>
          <w:u w:val="single"/>
          <w:lang w:val="en-IN"/>
        </w:rPr>
      </w:pPr>
    </w:p>
    <w:tbl>
      <w:tblPr>
        <w:tblStyle w:val="TableGrid"/>
        <w:tblW w:w="0" w:type="auto"/>
        <w:tblLook w:val="04A0"/>
      </w:tblPr>
      <w:tblGrid>
        <w:gridCol w:w="887"/>
        <w:gridCol w:w="4831"/>
        <w:gridCol w:w="2859"/>
        <w:gridCol w:w="2859"/>
      </w:tblGrid>
      <w:tr w:rsidR="00724F5B">
        <w:tc>
          <w:tcPr>
            <w:tcW w:w="887" w:type="dxa"/>
            <w:vAlign w:val="center"/>
          </w:tcPr>
          <w:p w:rsidR="00724F5B" w:rsidRDefault="002571ED">
            <w:pPr>
              <w:pStyle w:val="BodyText"/>
              <w:spacing w:before="8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u w:val="single"/>
                <w:lang w:val="en-IN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en-IN"/>
              </w:rPr>
              <w:t>Sl.No.</w:t>
            </w:r>
          </w:p>
        </w:tc>
        <w:tc>
          <w:tcPr>
            <w:tcW w:w="4831" w:type="dxa"/>
            <w:vAlign w:val="center"/>
          </w:tcPr>
          <w:p w:rsidR="00724F5B" w:rsidRDefault="002571ED">
            <w:pPr>
              <w:pStyle w:val="BodyText"/>
              <w:spacing w:before="8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u w:val="single"/>
                <w:lang w:val="en-IN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en-IN"/>
              </w:rPr>
              <w:t xml:space="preserve">Title of the paper and </w:t>
            </w:r>
            <w:proofErr w:type="spellStart"/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en-IN"/>
              </w:rPr>
              <w:t>Publicationn</w:t>
            </w:r>
            <w:proofErr w:type="spellEnd"/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en-IN"/>
              </w:rPr>
              <w:t xml:space="preserve"> details</w:t>
            </w:r>
          </w:p>
        </w:tc>
        <w:tc>
          <w:tcPr>
            <w:tcW w:w="2859" w:type="dxa"/>
            <w:vAlign w:val="center"/>
          </w:tcPr>
          <w:p w:rsidR="00724F5B" w:rsidRDefault="002571ED">
            <w:pPr>
              <w:pStyle w:val="BodyText"/>
              <w:spacing w:before="8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en-IN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en-IN"/>
              </w:rPr>
              <w:t>ISBN/ISSN</w:t>
            </w:r>
          </w:p>
        </w:tc>
        <w:tc>
          <w:tcPr>
            <w:tcW w:w="2859" w:type="dxa"/>
            <w:vAlign w:val="center"/>
          </w:tcPr>
          <w:p w:rsidR="00724F5B" w:rsidRDefault="002571ED">
            <w:pPr>
              <w:pStyle w:val="BodyText"/>
              <w:spacing w:before="8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en-IN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en-IN"/>
              </w:rPr>
              <w:t>Year of Publication</w:t>
            </w:r>
          </w:p>
        </w:tc>
      </w:tr>
      <w:tr w:rsidR="00724F5B">
        <w:trPr>
          <w:trHeight w:val="1387"/>
        </w:trPr>
        <w:tc>
          <w:tcPr>
            <w:tcW w:w="887" w:type="dxa"/>
          </w:tcPr>
          <w:p w:rsidR="00724F5B" w:rsidRDefault="002571ED">
            <w:pPr>
              <w:pStyle w:val="BodyText"/>
              <w:spacing w:before="8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en-IN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en-IN"/>
              </w:rPr>
              <w:t>1</w:t>
            </w:r>
          </w:p>
        </w:tc>
        <w:tc>
          <w:tcPr>
            <w:tcW w:w="4831" w:type="dxa"/>
          </w:tcPr>
          <w:p w:rsidR="00724F5B" w:rsidRDefault="002571ED">
            <w:pPr>
              <w:widowControl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Montserrat-Bold" w:hAnsi="Times New Roman" w:cs="Times New Roman"/>
                <w:bCs/>
                <w:sz w:val="20"/>
                <w:szCs w:val="20"/>
                <w:lang w:eastAsia="zh-CN"/>
              </w:rPr>
              <w:t>Studies on ruthenium and rhodium</w:t>
            </w:r>
          </w:p>
          <w:p w:rsidR="00724F5B" w:rsidRDefault="002571ED">
            <w:pPr>
              <w:widowControl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Montserrat-Bold" w:hAnsi="Times New Roman" w:cs="Times New Roman"/>
                <w:bCs/>
                <w:sz w:val="20"/>
                <w:szCs w:val="20"/>
                <w:lang w:eastAsia="zh-CN"/>
              </w:rPr>
              <w:t>complexes containing 6-pyridyl-5,6-</w:t>
            </w:r>
          </w:p>
          <w:p w:rsidR="00724F5B" w:rsidRDefault="002571ED">
            <w:pPr>
              <w:widowControl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eastAsia="Montserrat-Bold" w:hAnsi="Times New Roman" w:cs="Times New Roman"/>
                <w:bCs/>
                <w:sz w:val="20"/>
                <w:szCs w:val="20"/>
                <w:lang w:eastAsia="zh-CN"/>
              </w:rPr>
              <w:t>dihydrobenzo</w:t>
            </w:r>
            <w:proofErr w:type="spellEnd"/>
            <w:r>
              <w:rPr>
                <w:rFonts w:ascii="Times New Roman" w:eastAsia="Montserrat-Bold" w:hAnsi="Times New Roman" w:cs="Times New Roman"/>
                <w:bCs/>
                <w:sz w:val="20"/>
                <w:szCs w:val="20"/>
                <w:lang w:eastAsia="zh-CN"/>
              </w:rPr>
              <w:t>[4,5]-</w:t>
            </w:r>
            <w:proofErr w:type="spellStart"/>
            <w:r>
              <w:rPr>
                <w:rFonts w:ascii="Times New Roman" w:eastAsia="Montserrat-Bold" w:hAnsi="Times New Roman" w:cs="Times New Roman"/>
                <w:bCs/>
                <w:sz w:val="20"/>
                <w:szCs w:val="20"/>
                <w:lang w:eastAsia="zh-CN"/>
              </w:rPr>
              <w:t>imidazo</w:t>
            </w:r>
            <w:proofErr w:type="spellEnd"/>
            <w:r>
              <w:rPr>
                <w:rFonts w:ascii="Times New Roman" w:eastAsia="Montserrat-Bold" w:hAnsi="Times New Roman" w:cs="Times New Roman"/>
                <w:bCs/>
                <w:sz w:val="20"/>
                <w:szCs w:val="20"/>
                <w:lang w:eastAsia="zh-CN"/>
              </w:rPr>
              <w:t>[1,2-c]</w:t>
            </w:r>
            <w:proofErr w:type="spellStart"/>
            <w:r>
              <w:rPr>
                <w:rFonts w:ascii="Times New Roman" w:eastAsia="Montserrat-Bold" w:hAnsi="Times New Roman" w:cs="Times New Roman"/>
                <w:bCs/>
                <w:sz w:val="20"/>
                <w:szCs w:val="20"/>
                <w:lang w:eastAsia="zh-CN"/>
              </w:rPr>
              <w:t>quinazoline</w:t>
            </w:r>
            <w:proofErr w:type="spellEnd"/>
          </w:p>
          <w:p w:rsidR="00724F5B" w:rsidRDefault="002571ED">
            <w:pPr>
              <w:widowControl/>
              <w:jc w:val="left"/>
              <w:rPr>
                <w:rFonts w:ascii="Times New Roman" w:hAnsi="Times New Roman" w:cs="Times New Roman"/>
                <w:bCs/>
                <w:sz w:val="20"/>
                <w:szCs w:val="20"/>
                <w:lang w:val="en-IN"/>
              </w:rPr>
            </w:pPr>
            <w:r>
              <w:rPr>
                <w:rFonts w:ascii="Times New Roman" w:eastAsia="Montserrat-Bold" w:hAnsi="Times New Roman" w:cs="Times New Roman"/>
                <w:bCs/>
                <w:sz w:val="20"/>
                <w:szCs w:val="20"/>
                <w:lang w:eastAsia="zh-CN"/>
              </w:rPr>
              <w:t>and catalytic transfer hydrogenation</w:t>
            </w:r>
            <w:r>
              <w:rPr>
                <w:rFonts w:ascii="Times New Roman" w:eastAsia="Montserrat-Bold" w:hAnsi="Times New Roman" w:cs="Times New Roman"/>
                <w:bCs/>
                <w:sz w:val="20"/>
                <w:szCs w:val="20"/>
                <w:lang w:val="en-IN" w:eastAsia="zh-CN"/>
              </w:rPr>
              <w:t xml:space="preserve">, </w:t>
            </w:r>
            <w:r>
              <w:rPr>
                <w:rFonts w:ascii="Times New Roman" w:eastAsia="Montserrat" w:hAnsi="Times New Roman" w:cs="Times New Roman"/>
                <w:bCs/>
                <w:sz w:val="20"/>
                <w:szCs w:val="20"/>
                <w:lang w:eastAsia="zh-CN"/>
              </w:rPr>
              <w:t xml:space="preserve">AIP Conference Proceedings </w:t>
            </w:r>
            <w:r>
              <w:rPr>
                <w:rFonts w:ascii="Times New Roman" w:eastAsia="Montserrat-Bold" w:hAnsi="Times New Roman" w:cs="Times New Roman"/>
                <w:bCs/>
                <w:sz w:val="20"/>
                <w:szCs w:val="20"/>
                <w:lang w:eastAsia="zh-CN"/>
              </w:rPr>
              <w:t>2274</w:t>
            </w:r>
            <w:r>
              <w:rPr>
                <w:rFonts w:ascii="Times New Roman" w:eastAsia="Montserrat" w:hAnsi="Times New Roman" w:cs="Times New Roman"/>
                <w:bCs/>
                <w:sz w:val="20"/>
                <w:szCs w:val="20"/>
                <w:lang w:eastAsia="zh-CN"/>
              </w:rPr>
              <w:t>, 030051 (2020); https://doi.org/10.1063/5.0023167</w:t>
            </w:r>
          </w:p>
        </w:tc>
        <w:tc>
          <w:tcPr>
            <w:tcW w:w="2859" w:type="dxa"/>
            <w:vAlign w:val="center"/>
          </w:tcPr>
          <w:p w:rsidR="00724F5B" w:rsidRDefault="002571ED">
            <w:pPr>
              <w:widowControl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Montserrat-Bold" w:hAnsi="Times New Roman" w:cs="Times New Roman"/>
                <w:bCs/>
                <w:sz w:val="20"/>
                <w:szCs w:val="20"/>
                <w:lang w:eastAsia="zh-CN"/>
              </w:rPr>
              <w:t>2274</w:t>
            </w:r>
            <w:r>
              <w:rPr>
                <w:rFonts w:ascii="Times New Roman" w:eastAsia="Montserrat" w:hAnsi="Times New Roman" w:cs="Times New Roman"/>
                <w:bCs/>
                <w:sz w:val="20"/>
                <w:szCs w:val="20"/>
                <w:lang w:eastAsia="zh-CN"/>
              </w:rPr>
              <w:t>, 030051</w:t>
            </w:r>
          </w:p>
          <w:p w:rsidR="00724F5B" w:rsidRDefault="00724F5B">
            <w:pPr>
              <w:pStyle w:val="BodyText"/>
              <w:spacing w:before="8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en-IN"/>
              </w:rPr>
            </w:pPr>
          </w:p>
        </w:tc>
        <w:tc>
          <w:tcPr>
            <w:tcW w:w="2859" w:type="dxa"/>
            <w:vAlign w:val="center"/>
          </w:tcPr>
          <w:p w:rsidR="00724F5B" w:rsidRDefault="002571ED">
            <w:pPr>
              <w:pStyle w:val="BodyText"/>
              <w:spacing w:before="8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en-IN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en-IN"/>
              </w:rPr>
              <w:t>2020</w:t>
            </w:r>
          </w:p>
        </w:tc>
      </w:tr>
      <w:tr w:rsidR="00724F5B">
        <w:tc>
          <w:tcPr>
            <w:tcW w:w="887" w:type="dxa"/>
          </w:tcPr>
          <w:p w:rsidR="00724F5B" w:rsidRDefault="002571ED">
            <w:pPr>
              <w:pStyle w:val="BodyText"/>
              <w:spacing w:before="8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en-IN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en-IN"/>
              </w:rPr>
              <w:t>2</w:t>
            </w:r>
          </w:p>
        </w:tc>
        <w:tc>
          <w:tcPr>
            <w:tcW w:w="4831" w:type="dxa"/>
          </w:tcPr>
          <w:p w:rsidR="00724F5B" w:rsidRDefault="002571ED">
            <w:pPr>
              <w:widowControl/>
              <w:jc w:val="left"/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en-IN"/>
              </w:rPr>
            </w:pPr>
            <w:r>
              <w:rPr>
                <w:rFonts w:ascii="Times New Roman" w:eastAsia="UniversLT" w:hAnsi="Times New Roman" w:cs="Times New Roman"/>
                <w:bCs/>
                <w:sz w:val="20"/>
                <w:szCs w:val="20"/>
                <w:lang w:eastAsia="zh-CN"/>
              </w:rPr>
              <w:t xml:space="preserve">Asian Journal of Biological and Life Sciences, </w:t>
            </w:r>
            <w:proofErr w:type="spellStart"/>
            <w:r>
              <w:rPr>
                <w:rFonts w:ascii="Times New Roman" w:eastAsia="UniversLT" w:hAnsi="Times New Roman" w:cs="Times New Roman"/>
                <w:bCs/>
                <w:sz w:val="20"/>
                <w:szCs w:val="20"/>
                <w:lang w:eastAsia="zh-CN"/>
              </w:rPr>
              <w:t>Vol</w:t>
            </w:r>
            <w:proofErr w:type="spellEnd"/>
            <w:r>
              <w:rPr>
                <w:rFonts w:ascii="Times New Roman" w:eastAsia="UniversLT" w:hAnsi="Times New Roman" w:cs="Times New Roman"/>
                <w:bCs/>
                <w:sz w:val="20"/>
                <w:szCs w:val="20"/>
                <w:lang w:eastAsia="zh-CN"/>
              </w:rPr>
              <w:t xml:space="preserve"> 10, Issue 2, May-Aug, 2021</w:t>
            </w:r>
          </w:p>
        </w:tc>
        <w:tc>
          <w:tcPr>
            <w:tcW w:w="2859" w:type="dxa"/>
            <w:vAlign w:val="center"/>
          </w:tcPr>
          <w:p w:rsidR="00724F5B" w:rsidRDefault="002571ED">
            <w:pPr>
              <w:pStyle w:val="BodyText"/>
              <w:spacing w:before="8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u w:val="single"/>
                <w:lang w:val="en-IN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en-IN"/>
              </w:rPr>
              <w:t>2278-5957</w:t>
            </w:r>
          </w:p>
        </w:tc>
        <w:tc>
          <w:tcPr>
            <w:tcW w:w="2859" w:type="dxa"/>
            <w:vAlign w:val="center"/>
          </w:tcPr>
          <w:p w:rsidR="00724F5B" w:rsidRDefault="002571ED">
            <w:pPr>
              <w:pStyle w:val="BodyText"/>
              <w:spacing w:before="8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en-IN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en-IN"/>
              </w:rPr>
              <w:t>2021</w:t>
            </w:r>
          </w:p>
        </w:tc>
      </w:tr>
      <w:tr w:rsidR="00724F5B">
        <w:tc>
          <w:tcPr>
            <w:tcW w:w="887" w:type="dxa"/>
          </w:tcPr>
          <w:p w:rsidR="00724F5B" w:rsidRDefault="002571ED">
            <w:pPr>
              <w:pStyle w:val="BodyText"/>
              <w:spacing w:before="8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en-IN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en-IN"/>
              </w:rPr>
              <w:t>3</w:t>
            </w:r>
          </w:p>
        </w:tc>
        <w:tc>
          <w:tcPr>
            <w:tcW w:w="4831" w:type="dxa"/>
          </w:tcPr>
          <w:p w:rsidR="00724F5B" w:rsidRDefault="002571ED">
            <w:pPr>
              <w:widowControl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CIDFont" w:hAnsi="Times New Roman" w:cs="Times New Roman"/>
                <w:bCs/>
                <w:lang w:eastAsia="zh-CN"/>
              </w:rPr>
              <w:t>Biological studies and characterization of metal acetate complexes of p-</w:t>
            </w:r>
            <w:proofErr w:type="spellStart"/>
            <w:r>
              <w:rPr>
                <w:rFonts w:ascii="Times New Roman" w:eastAsia="CIDFont" w:hAnsi="Times New Roman" w:cs="Times New Roman"/>
                <w:bCs/>
                <w:lang w:eastAsia="zh-CN"/>
              </w:rPr>
              <w:t>hydroxy</w:t>
            </w:r>
            <w:proofErr w:type="spellEnd"/>
          </w:p>
          <w:p w:rsidR="00724F5B" w:rsidRDefault="002571ED">
            <w:pPr>
              <w:widowControl/>
              <w:jc w:val="left"/>
              <w:rPr>
                <w:rFonts w:ascii="Times New Roman" w:hAnsi="Times New Roman" w:cs="Times New Roman"/>
                <w:bCs/>
                <w:u w:val="single"/>
                <w:lang w:val="en-IN"/>
              </w:rPr>
            </w:pPr>
            <w:proofErr w:type="spellStart"/>
            <w:r>
              <w:rPr>
                <w:rFonts w:ascii="Times New Roman" w:eastAsia="CIDFont" w:hAnsi="Times New Roman" w:cs="Times New Roman"/>
                <w:bCs/>
                <w:lang w:eastAsia="zh-CN"/>
              </w:rPr>
              <w:t>benzilidene</w:t>
            </w:r>
            <w:proofErr w:type="spellEnd"/>
            <w:r>
              <w:rPr>
                <w:rFonts w:ascii="Times New Roman" w:eastAsia="CIDFont" w:hAnsi="Times New Roman" w:cs="Times New Roman"/>
                <w:bCs/>
                <w:lang w:eastAsia="zh-CN"/>
              </w:rPr>
              <w:t xml:space="preserve"> phenyl </w:t>
            </w:r>
            <w:proofErr w:type="spellStart"/>
            <w:r>
              <w:rPr>
                <w:rFonts w:ascii="Times New Roman" w:eastAsia="CIDFont" w:hAnsi="Times New Roman" w:cs="Times New Roman"/>
                <w:bCs/>
                <w:lang w:eastAsia="zh-CN"/>
              </w:rPr>
              <w:t>benzimidazole</w:t>
            </w:r>
            <w:proofErr w:type="spellEnd"/>
            <w:r>
              <w:rPr>
                <w:rFonts w:ascii="Times New Roman" w:eastAsia="CIDFont" w:hAnsi="Times New Roman" w:cs="Times New Roman"/>
                <w:bCs/>
                <w:lang w:eastAsia="zh-CN"/>
              </w:rPr>
              <w:t xml:space="preserve"> </w:t>
            </w:r>
            <w:r>
              <w:rPr>
                <w:rFonts w:ascii="Times New Roman" w:eastAsia="CIDFont" w:hAnsi="Times New Roman" w:cs="Times New Roman"/>
                <w:bCs/>
                <w:lang w:val="en-IN" w:eastAsia="zh-CN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bCs/>
                <w:lang w:eastAsia="zh-CN"/>
              </w:rPr>
              <w:t>Gradiva</w:t>
            </w:r>
            <w:proofErr w:type="spellEnd"/>
            <w:r>
              <w:rPr>
                <w:rFonts w:ascii="Times New Roman" w:eastAsia="SimSun" w:hAnsi="Times New Roman" w:cs="Times New Roman"/>
                <w:bCs/>
                <w:lang w:eastAsia="zh-CN"/>
              </w:rPr>
              <w:t xml:space="preserve"> Review Journal</w:t>
            </w:r>
            <w:r>
              <w:rPr>
                <w:rFonts w:ascii="Times New Roman" w:eastAsia="SimSun" w:hAnsi="Times New Roman" w:cs="Times New Roman"/>
                <w:bCs/>
                <w:lang w:val="en-IN" w:eastAsia="zh-CN"/>
              </w:rPr>
              <w:t xml:space="preserve">, </w:t>
            </w:r>
            <w:r>
              <w:rPr>
                <w:rFonts w:ascii="Times New Roman" w:eastAsia="SimSun" w:hAnsi="Times New Roman" w:cs="Times New Roman"/>
                <w:bCs/>
                <w:lang w:eastAsia="zh-CN"/>
              </w:rPr>
              <w:t>Volume 7 Issue 12 2021</w:t>
            </w:r>
          </w:p>
        </w:tc>
        <w:tc>
          <w:tcPr>
            <w:tcW w:w="2859" w:type="dxa"/>
            <w:vAlign w:val="center"/>
          </w:tcPr>
          <w:p w:rsidR="00724F5B" w:rsidRDefault="002571ED">
            <w:pPr>
              <w:widowControl/>
              <w:jc w:val="center"/>
              <w:rPr>
                <w:rFonts w:ascii="Times New Roman" w:hAnsi="Times New Roman" w:cs="Times New Roman"/>
                <w:bCs/>
                <w:lang w:val="en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/>
              </w:rPr>
              <w:t>0363-8057</w:t>
            </w:r>
          </w:p>
          <w:p w:rsidR="00724F5B" w:rsidRDefault="00724F5B">
            <w:pPr>
              <w:pStyle w:val="BodyText"/>
              <w:spacing w:before="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u w:val="single"/>
                <w:lang w:val="en-IN"/>
              </w:rPr>
            </w:pPr>
          </w:p>
        </w:tc>
        <w:tc>
          <w:tcPr>
            <w:tcW w:w="2859" w:type="dxa"/>
            <w:vAlign w:val="center"/>
          </w:tcPr>
          <w:p w:rsidR="00724F5B" w:rsidRDefault="002571ED">
            <w:pPr>
              <w:pStyle w:val="BodyText"/>
              <w:spacing w:before="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en-IN"/>
              </w:rPr>
              <w:t>2021</w:t>
            </w:r>
          </w:p>
        </w:tc>
      </w:tr>
      <w:tr w:rsidR="00724F5B">
        <w:tc>
          <w:tcPr>
            <w:tcW w:w="887" w:type="dxa"/>
          </w:tcPr>
          <w:p w:rsidR="00724F5B" w:rsidRDefault="002571ED">
            <w:pPr>
              <w:pStyle w:val="BodyText"/>
              <w:spacing w:before="8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u w:val="single"/>
                <w:lang w:val="en-IN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en-IN"/>
              </w:rPr>
              <w:t>4</w:t>
            </w:r>
          </w:p>
        </w:tc>
        <w:tc>
          <w:tcPr>
            <w:tcW w:w="4831" w:type="dxa"/>
          </w:tcPr>
          <w:p w:rsidR="00724F5B" w:rsidRDefault="002571ED">
            <w:pPr>
              <w:widowControl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CIDFont" w:hAnsi="Times New Roman" w:cs="Times New Roman"/>
                <w:bCs/>
                <w:lang w:eastAsia="zh-CN"/>
              </w:rPr>
              <w:t xml:space="preserve">Synthesis and Characterization of Co(II), Ni(II), Cu(II), Zn(II) and </w:t>
            </w:r>
          </w:p>
          <w:p w:rsidR="00724F5B" w:rsidRDefault="002571ED">
            <w:pPr>
              <w:widowControl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CIDFont" w:hAnsi="Times New Roman" w:cs="Times New Roman"/>
                <w:bCs/>
                <w:lang w:eastAsia="zh-CN"/>
              </w:rPr>
              <w:t xml:space="preserve">Cd(II) acetate complexes of 1,3-bis(benzimidazol-2-yl)benzene and their </w:t>
            </w:r>
          </w:p>
          <w:p w:rsidR="00724F5B" w:rsidRDefault="002571ED">
            <w:pPr>
              <w:widowControl/>
              <w:jc w:val="left"/>
              <w:rPr>
                <w:rFonts w:ascii="Times New Roman" w:eastAsia="CIDFont" w:hAnsi="Times New Roman" w:cs="Times New Roman"/>
                <w:bCs/>
                <w:lang w:eastAsia="zh-CN"/>
              </w:rPr>
            </w:pPr>
            <w:r>
              <w:rPr>
                <w:rFonts w:ascii="Times New Roman" w:eastAsia="CIDFont" w:hAnsi="Times New Roman" w:cs="Times New Roman"/>
                <w:bCs/>
                <w:lang w:eastAsia="zh-CN"/>
              </w:rPr>
              <w:t>biological activities</w:t>
            </w:r>
            <w:r>
              <w:rPr>
                <w:rFonts w:ascii="Times New Roman" w:eastAsia="CIDFont" w:hAnsi="Times New Roman" w:cs="Times New Roman"/>
                <w:bCs/>
                <w:lang w:val="en-IN" w:eastAsia="zh-CN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bCs/>
                <w:lang w:eastAsia="zh-CN"/>
              </w:rPr>
              <w:t>Gradiva</w:t>
            </w:r>
            <w:proofErr w:type="spellEnd"/>
            <w:r>
              <w:rPr>
                <w:rFonts w:ascii="Times New Roman" w:eastAsia="SimSun" w:hAnsi="Times New Roman" w:cs="Times New Roman"/>
                <w:bCs/>
                <w:lang w:eastAsia="zh-CN"/>
              </w:rPr>
              <w:t xml:space="preserve"> Review Journal</w:t>
            </w:r>
            <w:r>
              <w:rPr>
                <w:rFonts w:ascii="Times New Roman" w:eastAsia="SimSun" w:hAnsi="Times New Roman" w:cs="Times New Roman"/>
                <w:bCs/>
                <w:lang w:val="en-IN" w:eastAsia="zh-CN"/>
              </w:rPr>
              <w:t xml:space="preserve">, </w:t>
            </w:r>
            <w:r>
              <w:rPr>
                <w:rFonts w:ascii="Times New Roman" w:eastAsia="SimSun" w:hAnsi="Times New Roman" w:cs="Times New Roman"/>
                <w:bCs/>
                <w:lang w:eastAsia="zh-CN"/>
              </w:rPr>
              <w:t xml:space="preserve">Volume 7 Issue 8 2021 </w:t>
            </w:r>
          </w:p>
        </w:tc>
        <w:tc>
          <w:tcPr>
            <w:tcW w:w="2859" w:type="dxa"/>
            <w:vAlign w:val="center"/>
          </w:tcPr>
          <w:p w:rsidR="00724F5B" w:rsidRDefault="002571ED">
            <w:pPr>
              <w:widowControl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SimSun" w:hAnsi="Times New Roman" w:cs="Times New Roman"/>
                <w:bCs/>
                <w:lang w:eastAsia="zh-CN"/>
              </w:rPr>
              <w:t>0363-8057</w:t>
            </w:r>
          </w:p>
          <w:p w:rsidR="00724F5B" w:rsidRDefault="00724F5B">
            <w:pPr>
              <w:pStyle w:val="BodyText"/>
              <w:spacing w:before="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u w:val="single"/>
                <w:lang w:val="en-IN"/>
              </w:rPr>
            </w:pPr>
          </w:p>
        </w:tc>
        <w:tc>
          <w:tcPr>
            <w:tcW w:w="2859" w:type="dxa"/>
            <w:vAlign w:val="center"/>
          </w:tcPr>
          <w:p w:rsidR="00724F5B" w:rsidRDefault="002571ED">
            <w:pPr>
              <w:pStyle w:val="BodyText"/>
              <w:spacing w:before="8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en-IN"/>
              </w:rPr>
              <w:t>2021</w:t>
            </w:r>
          </w:p>
        </w:tc>
      </w:tr>
    </w:tbl>
    <w:p w:rsidR="00724F5B" w:rsidRDefault="00724F5B">
      <w:pPr>
        <w:pStyle w:val="BodyText"/>
        <w:spacing w:before="8"/>
        <w:rPr>
          <w:rFonts w:ascii="Times New Roman" w:hAnsi="Times New Roman" w:cs="Times New Roman"/>
          <w:b w:val="0"/>
          <w:sz w:val="19"/>
          <w:u w:val="single"/>
          <w:lang w:val="en-IN"/>
        </w:rPr>
      </w:pPr>
    </w:p>
    <w:p w:rsidR="00724F5B" w:rsidRDefault="002571ED">
      <w:pPr>
        <w:pStyle w:val="BodyText"/>
        <w:spacing w:before="8"/>
        <w:rPr>
          <w:rFonts w:ascii="Times New Roman" w:hAnsi="Times New Roman" w:cs="Times New Roman"/>
          <w:bCs w:val="0"/>
          <w:sz w:val="19"/>
          <w:u w:val="single"/>
          <w:lang w:val="en-IN"/>
        </w:rPr>
      </w:pPr>
      <w:r>
        <w:rPr>
          <w:rFonts w:ascii="Times New Roman" w:hAnsi="Times New Roman" w:cs="Times New Roman"/>
          <w:bCs w:val="0"/>
          <w:sz w:val="19"/>
          <w:u w:val="single"/>
          <w:lang w:val="en-IN"/>
        </w:rPr>
        <w:t>FDP/WEBINAR/WORKSHOPS/CONFERENCES ATTENDED</w:t>
      </w:r>
    </w:p>
    <w:p w:rsidR="00724F5B" w:rsidRDefault="00724F5B">
      <w:pPr>
        <w:pStyle w:val="BodyText"/>
        <w:spacing w:before="8"/>
        <w:rPr>
          <w:rFonts w:ascii="Times New Roman" w:hAnsi="Times New Roman" w:cs="Times New Roman"/>
          <w:b w:val="0"/>
          <w:sz w:val="19"/>
          <w:u w:val="single"/>
          <w:lang w:val="en-IN"/>
        </w:rPr>
      </w:pPr>
    </w:p>
    <w:tbl>
      <w:tblPr>
        <w:tblStyle w:val="TableGrid"/>
        <w:tblW w:w="0" w:type="auto"/>
        <w:tblLook w:val="04A0"/>
      </w:tblPr>
      <w:tblGrid>
        <w:gridCol w:w="866"/>
        <w:gridCol w:w="6345"/>
        <w:gridCol w:w="2490"/>
        <w:gridCol w:w="1440"/>
      </w:tblGrid>
      <w:tr w:rsidR="00724F5B">
        <w:tc>
          <w:tcPr>
            <w:tcW w:w="866" w:type="dxa"/>
            <w:vAlign w:val="center"/>
          </w:tcPr>
          <w:p w:rsidR="00724F5B" w:rsidRDefault="002571ED">
            <w:pPr>
              <w:pStyle w:val="BodyText"/>
              <w:spacing w:before="8"/>
              <w:jc w:val="center"/>
              <w:rPr>
                <w:rFonts w:ascii="Times New Roman" w:hAnsi="Times New Roman" w:cs="Times New Roman"/>
                <w:bCs w:val="0"/>
                <w:sz w:val="19"/>
                <w:lang w:val="en-IN"/>
              </w:rPr>
            </w:pPr>
            <w:r>
              <w:rPr>
                <w:rFonts w:ascii="Times New Roman" w:hAnsi="Times New Roman" w:cs="Times New Roman"/>
                <w:bCs w:val="0"/>
                <w:sz w:val="19"/>
                <w:lang w:val="en-IN"/>
              </w:rPr>
              <w:t>Sl No</w:t>
            </w:r>
          </w:p>
        </w:tc>
        <w:tc>
          <w:tcPr>
            <w:tcW w:w="6345" w:type="dxa"/>
            <w:vAlign w:val="center"/>
          </w:tcPr>
          <w:p w:rsidR="00724F5B" w:rsidRDefault="002571ED">
            <w:pPr>
              <w:pStyle w:val="BodyText"/>
              <w:spacing w:before="8"/>
              <w:jc w:val="center"/>
              <w:rPr>
                <w:rFonts w:ascii="Times New Roman" w:hAnsi="Times New Roman" w:cs="Times New Roman"/>
                <w:bCs w:val="0"/>
                <w:sz w:val="19"/>
                <w:lang w:val="en-IN"/>
              </w:rPr>
            </w:pPr>
            <w:r>
              <w:rPr>
                <w:rFonts w:ascii="Times New Roman" w:hAnsi="Times New Roman" w:cs="Times New Roman"/>
                <w:bCs w:val="0"/>
                <w:sz w:val="19"/>
                <w:lang w:val="en-IN"/>
              </w:rPr>
              <w:t>Title</w:t>
            </w:r>
          </w:p>
        </w:tc>
        <w:tc>
          <w:tcPr>
            <w:tcW w:w="2490" w:type="dxa"/>
            <w:vAlign w:val="center"/>
          </w:tcPr>
          <w:p w:rsidR="00724F5B" w:rsidRDefault="002571ED">
            <w:pPr>
              <w:pStyle w:val="BodyText"/>
              <w:spacing w:before="8"/>
              <w:jc w:val="center"/>
              <w:rPr>
                <w:rFonts w:ascii="Times New Roman" w:hAnsi="Times New Roman" w:cs="Times New Roman"/>
                <w:bCs w:val="0"/>
                <w:sz w:val="19"/>
                <w:lang w:val="en-IN"/>
              </w:rPr>
            </w:pPr>
            <w:r>
              <w:rPr>
                <w:rFonts w:ascii="Times New Roman" w:hAnsi="Times New Roman" w:cs="Times New Roman"/>
                <w:bCs w:val="0"/>
                <w:sz w:val="19"/>
                <w:lang w:val="en-IN"/>
              </w:rPr>
              <w:t>Conducted/Organised by</w:t>
            </w:r>
          </w:p>
        </w:tc>
        <w:tc>
          <w:tcPr>
            <w:tcW w:w="1440" w:type="dxa"/>
            <w:vAlign w:val="center"/>
          </w:tcPr>
          <w:p w:rsidR="00724F5B" w:rsidRDefault="002571ED">
            <w:pPr>
              <w:pStyle w:val="BodyText"/>
              <w:spacing w:before="8"/>
              <w:jc w:val="center"/>
              <w:rPr>
                <w:rFonts w:ascii="Times New Roman" w:hAnsi="Times New Roman" w:cs="Times New Roman"/>
                <w:bCs w:val="0"/>
                <w:sz w:val="19"/>
                <w:lang w:val="en-IN"/>
              </w:rPr>
            </w:pPr>
            <w:r>
              <w:rPr>
                <w:rFonts w:ascii="Times New Roman" w:hAnsi="Times New Roman" w:cs="Times New Roman"/>
                <w:bCs w:val="0"/>
                <w:sz w:val="19"/>
                <w:lang w:val="en-IN"/>
              </w:rPr>
              <w:t>Date &amp; Year</w:t>
            </w:r>
          </w:p>
        </w:tc>
      </w:tr>
      <w:tr w:rsidR="00724F5B">
        <w:tc>
          <w:tcPr>
            <w:tcW w:w="866" w:type="dxa"/>
          </w:tcPr>
          <w:p w:rsidR="00724F5B" w:rsidRDefault="002571ED">
            <w:pPr>
              <w:pStyle w:val="BodyText"/>
              <w:spacing w:before="8"/>
              <w:rPr>
                <w:rFonts w:ascii="Times New Roman" w:hAnsi="Times New Roman" w:cs="Times New Roman"/>
                <w:b w:val="0"/>
                <w:sz w:val="22"/>
                <w:szCs w:val="22"/>
                <w:u w:val="single"/>
                <w:lang w:val="en-IN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en-IN"/>
              </w:rPr>
              <w:t>1</w:t>
            </w:r>
          </w:p>
        </w:tc>
        <w:tc>
          <w:tcPr>
            <w:tcW w:w="6345" w:type="dxa"/>
          </w:tcPr>
          <w:p w:rsidR="00724F5B" w:rsidRDefault="002571ED">
            <w:pPr>
              <w:pStyle w:val="BodyText"/>
              <w:spacing w:before="8"/>
              <w:rPr>
                <w:rFonts w:ascii="Times New Roman" w:hAnsi="Times New Roman" w:cs="Times New Roman"/>
                <w:b w:val="0"/>
                <w:sz w:val="22"/>
                <w:szCs w:val="22"/>
                <w:u w:val="single"/>
                <w:lang w:val="en-IN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en-IN"/>
              </w:rPr>
              <w:t>Online Elementary FDP on “Foundation of Data Science &amp; its Applications</w:t>
            </w:r>
          </w:p>
        </w:tc>
        <w:tc>
          <w:tcPr>
            <w:tcW w:w="2490" w:type="dxa"/>
          </w:tcPr>
          <w:p w:rsidR="00724F5B" w:rsidRDefault="002571ED">
            <w:pPr>
              <w:pStyle w:val="BodyText"/>
              <w:spacing w:before="8"/>
              <w:rPr>
                <w:rFonts w:ascii="Times New Roman" w:hAnsi="Times New Roman" w:cs="Times New Roman"/>
                <w:b w:val="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en-IN"/>
              </w:rPr>
              <w:t>AICTE Training and Learning (ATAL) Academy</w:t>
            </w:r>
          </w:p>
        </w:tc>
        <w:tc>
          <w:tcPr>
            <w:tcW w:w="1440" w:type="dxa"/>
          </w:tcPr>
          <w:p w:rsidR="00724F5B" w:rsidRDefault="002571ED">
            <w:pPr>
              <w:pStyle w:val="BodyText"/>
              <w:spacing w:before="8"/>
              <w:rPr>
                <w:rFonts w:ascii="Times New Roman" w:hAnsi="Times New Roman" w:cs="Times New Roman"/>
                <w:b w:val="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en-IN"/>
              </w:rPr>
              <w:t>26/07/2021 to 30/07/2021</w:t>
            </w:r>
          </w:p>
        </w:tc>
      </w:tr>
      <w:tr w:rsidR="009B2597">
        <w:tc>
          <w:tcPr>
            <w:tcW w:w="866" w:type="dxa"/>
          </w:tcPr>
          <w:p w:rsidR="009B2597" w:rsidRDefault="009B2597">
            <w:pPr>
              <w:pStyle w:val="BodyText"/>
              <w:spacing w:before="8"/>
              <w:rPr>
                <w:rFonts w:ascii="Times New Roman" w:hAnsi="Times New Roman" w:cs="Times New Roman"/>
                <w:b w:val="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en-IN"/>
              </w:rPr>
              <w:t>2</w:t>
            </w:r>
          </w:p>
        </w:tc>
        <w:tc>
          <w:tcPr>
            <w:tcW w:w="6345" w:type="dxa"/>
          </w:tcPr>
          <w:p w:rsidR="009B2597" w:rsidRDefault="009B2597" w:rsidP="00DC222D">
            <w:pPr>
              <w:widowControl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SimSun" w:hAnsi="Times New Roman" w:cs="Times New Roman"/>
                <w:bCs/>
                <w:lang w:val="en-IN" w:eastAsia="zh-CN"/>
              </w:rPr>
              <w:t xml:space="preserve">Workshop on </w:t>
            </w:r>
            <w:r>
              <w:rPr>
                <w:rFonts w:ascii="Times New Roman" w:eastAsia="SimSun" w:hAnsi="Times New Roman" w:cs="Times New Roman"/>
                <w:bCs/>
                <w:lang w:eastAsia="zh-CN"/>
              </w:rPr>
              <w:t xml:space="preserve">“Renewable and Sustainable Carbon Capture And Conversion” </w:t>
            </w:r>
          </w:p>
          <w:p w:rsidR="009B2597" w:rsidRDefault="009B2597" w:rsidP="00DC222D">
            <w:pPr>
              <w:pStyle w:val="BodyText"/>
              <w:spacing w:before="8"/>
              <w:rPr>
                <w:rFonts w:ascii="Times New Roman" w:hAnsi="Times New Roman" w:cs="Times New Roman"/>
                <w:b w:val="0"/>
                <w:sz w:val="22"/>
                <w:szCs w:val="22"/>
                <w:lang w:val="en-IN"/>
              </w:rPr>
            </w:pPr>
          </w:p>
        </w:tc>
        <w:tc>
          <w:tcPr>
            <w:tcW w:w="2490" w:type="dxa"/>
          </w:tcPr>
          <w:p w:rsidR="009B2597" w:rsidRDefault="009B2597" w:rsidP="00DC222D">
            <w:pPr>
              <w:widowControl/>
              <w:jc w:val="left"/>
              <w:rPr>
                <w:rFonts w:ascii="Times New Roman" w:hAnsi="Times New Roman" w:cs="Times New Roman"/>
                <w:bCs/>
                <w:lang w:val="en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/>
              </w:rPr>
              <w:t xml:space="preserve"> Center for Advanced Materials, Qatar University, Qatar</w:t>
            </w:r>
          </w:p>
        </w:tc>
        <w:tc>
          <w:tcPr>
            <w:tcW w:w="1440" w:type="dxa"/>
          </w:tcPr>
          <w:p w:rsidR="009B2597" w:rsidRDefault="009B2597" w:rsidP="00DC222D">
            <w:pPr>
              <w:pStyle w:val="BodyText"/>
              <w:spacing w:before="8"/>
              <w:rPr>
                <w:rFonts w:ascii="Times New Roman" w:hAnsi="Times New Roman" w:cs="Times New Roman"/>
                <w:b w:val="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en-IN"/>
              </w:rPr>
              <w:t>18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  <w:vertAlign w:val="superscript"/>
                <w:lang w:val="en-IN"/>
              </w:rPr>
              <w:t>th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en-IN"/>
              </w:rPr>
              <w:t xml:space="preserve"> Feb 2021</w:t>
            </w:r>
          </w:p>
        </w:tc>
      </w:tr>
      <w:tr w:rsidR="009B2597">
        <w:tc>
          <w:tcPr>
            <w:tcW w:w="866" w:type="dxa"/>
          </w:tcPr>
          <w:p w:rsidR="009B2597" w:rsidRDefault="009B2597">
            <w:pPr>
              <w:pStyle w:val="BodyText"/>
              <w:spacing w:before="8"/>
              <w:rPr>
                <w:rFonts w:ascii="Times New Roman" w:hAnsi="Times New Roman" w:cs="Times New Roman"/>
                <w:b w:val="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en-IN"/>
              </w:rPr>
              <w:t>3</w:t>
            </w:r>
          </w:p>
        </w:tc>
        <w:tc>
          <w:tcPr>
            <w:tcW w:w="6345" w:type="dxa"/>
          </w:tcPr>
          <w:p w:rsidR="009B2597" w:rsidRDefault="009B2597" w:rsidP="00DC222D">
            <w:pPr>
              <w:pStyle w:val="BodyText"/>
              <w:spacing w:before="8"/>
              <w:rPr>
                <w:rFonts w:ascii="Times New Roman" w:hAnsi="Times New Roman" w:cs="Times New Roman"/>
                <w:b w:val="0"/>
                <w:sz w:val="22"/>
                <w:szCs w:val="22"/>
                <w:lang w:val="en-IN"/>
              </w:rPr>
            </w:pPr>
            <w:r>
              <w:rPr>
                <w:rFonts w:ascii="Times New Roman" w:eastAsia="SimSun" w:hAnsi="Times New Roman" w:cs="Times New Roman"/>
                <w:b w:val="0"/>
                <w:sz w:val="22"/>
                <w:szCs w:val="22"/>
                <w:lang w:val="en-IN" w:eastAsia="zh-CN"/>
              </w:rPr>
              <w:t>Webinar on “Importance and need of Universal Human values in Higher education system”</w:t>
            </w:r>
          </w:p>
        </w:tc>
        <w:tc>
          <w:tcPr>
            <w:tcW w:w="2490" w:type="dxa"/>
          </w:tcPr>
          <w:p w:rsidR="009B2597" w:rsidRDefault="009B2597" w:rsidP="00DC222D">
            <w:pPr>
              <w:pStyle w:val="BodyText"/>
              <w:spacing w:before="8"/>
              <w:rPr>
                <w:rFonts w:ascii="Times New Roman" w:hAnsi="Times New Roman" w:cs="Times New Roman"/>
                <w:b w:val="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en-IN"/>
              </w:rPr>
              <w:t>Sai Vidya Institute of Technology</w:t>
            </w:r>
          </w:p>
        </w:tc>
        <w:tc>
          <w:tcPr>
            <w:tcW w:w="1440" w:type="dxa"/>
          </w:tcPr>
          <w:p w:rsidR="009B2597" w:rsidRDefault="009B2597" w:rsidP="00DC222D">
            <w:pPr>
              <w:pStyle w:val="BodyText"/>
              <w:spacing w:before="8"/>
              <w:rPr>
                <w:rFonts w:ascii="Times New Roman" w:hAnsi="Times New Roman" w:cs="Times New Roman"/>
                <w:b w:val="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en-IN"/>
              </w:rPr>
              <w:t>21/10/20202</w:t>
            </w:r>
          </w:p>
        </w:tc>
      </w:tr>
      <w:tr w:rsidR="009B2597">
        <w:tc>
          <w:tcPr>
            <w:tcW w:w="866" w:type="dxa"/>
          </w:tcPr>
          <w:p w:rsidR="009B2597" w:rsidRDefault="009B2597">
            <w:pPr>
              <w:pStyle w:val="BodyText"/>
              <w:spacing w:before="8"/>
              <w:rPr>
                <w:rFonts w:ascii="Times New Roman" w:hAnsi="Times New Roman" w:cs="Times New Roman"/>
                <w:b w:val="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en-IN"/>
              </w:rPr>
              <w:t>4</w:t>
            </w:r>
          </w:p>
        </w:tc>
        <w:tc>
          <w:tcPr>
            <w:tcW w:w="6345" w:type="dxa"/>
          </w:tcPr>
          <w:p w:rsidR="009B2597" w:rsidRDefault="009B2597" w:rsidP="00DC222D">
            <w:pPr>
              <w:widowControl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Georgia-Bold" w:hAnsi="Times New Roman" w:cs="Times New Roman"/>
                <w:bCs/>
                <w:lang w:val="en-IN" w:eastAsia="zh-CN"/>
              </w:rPr>
              <w:t>Webinar on “</w:t>
            </w:r>
            <w:r>
              <w:rPr>
                <w:rFonts w:ascii="Times New Roman" w:eastAsia="Georgia-Bold" w:hAnsi="Times New Roman" w:cs="Times New Roman"/>
                <w:bCs/>
                <w:lang w:eastAsia="zh-CN"/>
              </w:rPr>
              <w:t xml:space="preserve">Experimental Data Analysis </w:t>
            </w:r>
          </w:p>
          <w:p w:rsidR="009B2597" w:rsidRDefault="009B2597" w:rsidP="00DC222D">
            <w:pPr>
              <w:widowControl/>
              <w:jc w:val="left"/>
              <w:rPr>
                <w:rFonts w:ascii="Times New Roman" w:eastAsia="SimSun" w:hAnsi="Times New Roman" w:cs="Times New Roman"/>
                <w:bCs/>
                <w:lang w:val="en-IN" w:eastAsia="zh-CN"/>
              </w:rPr>
            </w:pPr>
            <w:r>
              <w:rPr>
                <w:rFonts w:ascii="Times New Roman" w:eastAsia="Georgia-Bold" w:hAnsi="Times New Roman" w:cs="Times New Roman"/>
                <w:bCs/>
                <w:lang w:eastAsia="zh-CN"/>
              </w:rPr>
              <w:t>and Interpretations (Part-1) : PXRD and SEM"</w:t>
            </w:r>
          </w:p>
        </w:tc>
        <w:tc>
          <w:tcPr>
            <w:tcW w:w="2490" w:type="dxa"/>
          </w:tcPr>
          <w:p w:rsidR="009B2597" w:rsidRDefault="009B2597" w:rsidP="00DC222D">
            <w:pPr>
              <w:pStyle w:val="BodyText"/>
              <w:spacing w:before="8"/>
              <w:rPr>
                <w:rFonts w:ascii="Times New Roman" w:hAnsi="Times New Roman" w:cs="Times New Roman"/>
                <w:b w:val="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en-IN"/>
              </w:rPr>
              <w:t>Sai Vidya Institute of Technology, Bangalore</w:t>
            </w:r>
          </w:p>
        </w:tc>
        <w:tc>
          <w:tcPr>
            <w:tcW w:w="1440" w:type="dxa"/>
          </w:tcPr>
          <w:p w:rsidR="009B2597" w:rsidRDefault="009B2597" w:rsidP="00DC222D">
            <w:pPr>
              <w:pStyle w:val="BodyText"/>
              <w:spacing w:before="8"/>
              <w:rPr>
                <w:rFonts w:ascii="Times New Roman" w:hAnsi="Times New Roman" w:cs="Times New Roman"/>
                <w:b w:val="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en-IN"/>
              </w:rPr>
              <w:t>19/10/2020</w:t>
            </w:r>
          </w:p>
        </w:tc>
      </w:tr>
      <w:tr w:rsidR="009B2597">
        <w:tc>
          <w:tcPr>
            <w:tcW w:w="866" w:type="dxa"/>
          </w:tcPr>
          <w:p w:rsidR="009B2597" w:rsidRDefault="009B2597">
            <w:pPr>
              <w:pStyle w:val="BodyText"/>
              <w:spacing w:before="8"/>
              <w:rPr>
                <w:rFonts w:ascii="Times New Roman" w:hAnsi="Times New Roman" w:cs="Times New Roman"/>
                <w:b w:val="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en-IN"/>
              </w:rPr>
              <w:t>5</w:t>
            </w:r>
          </w:p>
        </w:tc>
        <w:tc>
          <w:tcPr>
            <w:tcW w:w="6345" w:type="dxa"/>
          </w:tcPr>
          <w:p w:rsidR="009B2597" w:rsidRDefault="009B2597" w:rsidP="00DC222D">
            <w:pPr>
              <w:widowControl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SimSun" w:hAnsi="Times New Roman" w:cs="Times New Roman"/>
                <w:bCs/>
                <w:lang w:val="en-IN" w:eastAsia="zh-CN"/>
              </w:rPr>
              <w:t>Webinar on “</w:t>
            </w:r>
            <w:r>
              <w:rPr>
                <w:rFonts w:ascii="Times New Roman" w:eastAsia="Lora-Bold" w:hAnsi="Times New Roman" w:cs="Times New Roman"/>
                <w:bCs/>
                <w:lang w:eastAsia="zh-CN"/>
              </w:rPr>
              <w:t xml:space="preserve">Research Options and </w:t>
            </w:r>
          </w:p>
          <w:p w:rsidR="009B2597" w:rsidRDefault="009B2597" w:rsidP="00DC222D">
            <w:pPr>
              <w:widowControl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Lora-Bold" w:hAnsi="Times New Roman" w:cs="Times New Roman"/>
                <w:bCs/>
                <w:lang w:eastAsia="zh-CN"/>
              </w:rPr>
              <w:t xml:space="preserve">Opportunities in Chemical Sciences: Special Emphasis on Polymer </w:t>
            </w:r>
          </w:p>
          <w:p w:rsidR="009B2597" w:rsidRDefault="009B2597" w:rsidP="00DC222D">
            <w:pPr>
              <w:widowControl/>
              <w:jc w:val="left"/>
              <w:rPr>
                <w:rFonts w:ascii="Times New Roman" w:eastAsia="SimSun" w:hAnsi="Times New Roman" w:cs="Times New Roman"/>
                <w:bCs/>
                <w:lang w:val="en-IN" w:eastAsia="zh-CN"/>
              </w:rPr>
            </w:pPr>
            <w:r>
              <w:rPr>
                <w:rFonts w:ascii="Times New Roman" w:eastAsia="Lora-Bold" w:hAnsi="Times New Roman" w:cs="Times New Roman"/>
                <w:bCs/>
                <w:lang w:eastAsia="zh-CN"/>
              </w:rPr>
              <w:t>Science”</w:t>
            </w:r>
          </w:p>
        </w:tc>
        <w:tc>
          <w:tcPr>
            <w:tcW w:w="2490" w:type="dxa"/>
          </w:tcPr>
          <w:p w:rsidR="009B2597" w:rsidRDefault="009B2597" w:rsidP="00DC222D">
            <w:pPr>
              <w:pStyle w:val="BodyText"/>
              <w:spacing w:before="8"/>
              <w:rPr>
                <w:rFonts w:ascii="Times New Roman" w:hAnsi="Times New Roman" w:cs="Times New Roman"/>
                <w:b w:val="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en-IN"/>
              </w:rPr>
              <w:t>National Institute of Engineering, Mysuru</w:t>
            </w:r>
          </w:p>
        </w:tc>
        <w:tc>
          <w:tcPr>
            <w:tcW w:w="1440" w:type="dxa"/>
          </w:tcPr>
          <w:p w:rsidR="009B2597" w:rsidRDefault="009B2597" w:rsidP="00DC222D">
            <w:pPr>
              <w:pStyle w:val="BodyText"/>
              <w:spacing w:before="8"/>
              <w:rPr>
                <w:rFonts w:ascii="Times New Roman" w:hAnsi="Times New Roman" w:cs="Times New Roman"/>
                <w:b w:val="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en-IN"/>
              </w:rPr>
              <w:t>19/10/2020</w:t>
            </w:r>
          </w:p>
        </w:tc>
      </w:tr>
      <w:tr w:rsidR="009B2597">
        <w:tc>
          <w:tcPr>
            <w:tcW w:w="866" w:type="dxa"/>
          </w:tcPr>
          <w:p w:rsidR="009B2597" w:rsidRDefault="009B2597">
            <w:pPr>
              <w:pStyle w:val="BodyText"/>
              <w:spacing w:before="8"/>
              <w:rPr>
                <w:rFonts w:ascii="Times New Roman" w:hAnsi="Times New Roman" w:cs="Times New Roman"/>
                <w:b w:val="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en-IN"/>
              </w:rPr>
              <w:t>6</w:t>
            </w:r>
          </w:p>
        </w:tc>
        <w:tc>
          <w:tcPr>
            <w:tcW w:w="6345" w:type="dxa"/>
          </w:tcPr>
          <w:p w:rsidR="009B2597" w:rsidRDefault="009B2597" w:rsidP="00DC222D">
            <w:pPr>
              <w:widowControl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TimesNewRomanPS-BoldMT" w:hAnsi="Times New Roman" w:cs="Times New Roman"/>
                <w:bCs/>
                <w:lang w:val="en-IN" w:eastAsia="zh-CN"/>
              </w:rPr>
              <w:t>International webinar on “</w:t>
            </w:r>
            <w:r>
              <w:rPr>
                <w:rFonts w:ascii="Times New Roman" w:eastAsia="TimesNewRomanPS-BoldMT" w:hAnsi="Times New Roman" w:cs="Times New Roman"/>
                <w:bCs/>
                <w:lang w:eastAsia="zh-CN"/>
              </w:rPr>
              <w:t xml:space="preserve">RASPD+: Machine Learning for Fast Protein-Ligand Binding Free Energy Prediction and its </w:t>
            </w:r>
          </w:p>
          <w:p w:rsidR="009B2597" w:rsidRDefault="009B2597" w:rsidP="00DC222D">
            <w:pPr>
              <w:widowControl/>
              <w:jc w:val="left"/>
              <w:rPr>
                <w:rFonts w:ascii="Times New Roman" w:eastAsia="SimSun" w:hAnsi="Times New Roman" w:cs="Times New Roman"/>
                <w:bCs/>
                <w:lang w:val="en-IN" w:eastAsia="zh-CN"/>
              </w:rPr>
            </w:pPr>
            <w:r>
              <w:rPr>
                <w:rFonts w:ascii="Times New Roman" w:eastAsia="TimesNewRomanPS-BoldMT" w:hAnsi="Times New Roman" w:cs="Times New Roman"/>
                <w:bCs/>
                <w:lang w:eastAsia="zh-CN"/>
              </w:rPr>
              <w:t>Applications to SARS-CoV-2 Targets</w:t>
            </w:r>
            <w:r>
              <w:rPr>
                <w:rFonts w:ascii="Times New Roman" w:eastAsia="TimesNewRomanPS-BoldMT" w:hAnsi="Times New Roman" w:cs="Times New Roman"/>
                <w:bCs/>
                <w:lang w:val="en-IN" w:eastAsia="zh-CN"/>
              </w:rPr>
              <w:t>”</w:t>
            </w:r>
          </w:p>
        </w:tc>
        <w:tc>
          <w:tcPr>
            <w:tcW w:w="2490" w:type="dxa"/>
          </w:tcPr>
          <w:p w:rsidR="009B2597" w:rsidRDefault="009B2597" w:rsidP="00DC222D">
            <w:pPr>
              <w:widowControl/>
              <w:jc w:val="left"/>
              <w:rPr>
                <w:rFonts w:ascii="Times New Roman" w:hAnsi="Times New Roman" w:cs="Times New Roman"/>
                <w:bCs/>
                <w:lang w:val="en-IN"/>
              </w:rPr>
            </w:pPr>
            <w:r>
              <w:rPr>
                <w:rFonts w:ascii="Times New Roman" w:eastAsia="TimesNewRomanPS-BoldMT" w:hAnsi="Times New Roman" w:cs="Times New Roman"/>
                <w:lang w:eastAsia="zh-CN"/>
              </w:rPr>
              <w:t>BMS Institute of Technology &amp; Management, Bengaluru</w:t>
            </w:r>
          </w:p>
        </w:tc>
        <w:tc>
          <w:tcPr>
            <w:tcW w:w="1440" w:type="dxa"/>
          </w:tcPr>
          <w:p w:rsidR="009B2597" w:rsidRDefault="009B2597" w:rsidP="00DC222D">
            <w:pPr>
              <w:pStyle w:val="BodyText"/>
              <w:spacing w:before="8"/>
              <w:rPr>
                <w:rFonts w:ascii="Times New Roman" w:hAnsi="Times New Roman" w:cs="Times New Roman"/>
                <w:b w:val="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en-IN"/>
              </w:rPr>
              <w:t>03/10/2020</w:t>
            </w:r>
          </w:p>
        </w:tc>
      </w:tr>
      <w:tr w:rsidR="009B2597">
        <w:trPr>
          <w:trHeight w:val="769"/>
        </w:trPr>
        <w:tc>
          <w:tcPr>
            <w:tcW w:w="866" w:type="dxa"/>
          </w:tcPr>
          <w:p w:rsidR="009B2597" w:rsidRDefault="009B2597">
            <w:pPr>
              <w:pStyle w:val="BodyText"/>
              <w:spacing w:before="8"/>
              <w:rPr>
                <w:rFonts w:ascii="Times New Roman" w:hAnsi="Times New Roman" w:cs="Times New Roman"/>
                <w:b w:val="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en-IN"/>
              </w:rPr>
              <w:t>7</w:t>
            </w:r>
          </w:p>
        </w:tc>
        <w:tc>
          <w:tcPr>
            <w:tcW w:w="6345" w:type="dxa"/>
          </w:tcPr>
          <w:p w:rsidR="009B2597" w:rsidRDefault="009B2597" w:rsidP="00DC222D">
            <w:pPr>
              <w:pStyle w:val="BodyText"/>
              <w:spacing w:before="8"/>
              <w:rPr>
                <w:rFonts w:ascii="Times New Roman" w:eastAsia="SimSun" w:hAnsi="Times New Roman" w:cs="Times New Roman"/>
                <w:b w:val="0"/>
                <w:sz w:val="22"/>
                <w:szCs w:val="22"/>
                <w:lang w:val="en-IN" w:eastAsia="zh-CN"/>
              </w:rPr>
            </w:pPr>
            <w:r>
              <w:rPr>
                <w:rFonts w:ascii="Times New Roman" w:eastAsia="SimSun" w:hAnsi="Times New Roman" w:cs="Times New Roman"/>
                <w:b w:val="0"/>
                <w:sz w:val="22"/>
                <w:szCs w:val="22"/>
                <w:lang w:val="en-IN" w:eastAsia="zh-CN"/>
              </w:rPr>
              <w:t>International conference on “Functioning of Anthem Biosciences: a Contract Research Organization”</w:t>
            </w:r>
          </w:p>
        </w:tc>
        <w:tc>
          <w:tcPr>
            <w:tcW w:w="2490" w:type="dxa"/>
          </w:tcPr>
          <w:p w:rsidR="009B2597" w:rsidRDefault="009B2597" w:rsidP="00DC222D">
            <w:pPr>
              <w:pStyle w:val="BodyText"/>
              <w:spacing w:before="8"/>
              <w:rPr>
                <w:rFonts w:ascii="Times New Roman" w:hAnsi="Times New Roman" w:cs="Times New Roman"/>
                <w:b w:val="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en-IN"/>
              </w:rPr>
              <w:t xml:space="preserve">IDSG, Govt College, </w:t>
            </w:r>
            <w:proofErr w:type="spellStart"/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en-IN"/>
              </w:rPr>
              <w:t>Chikmagaluru</w:t>
            </w:r>
            <w:proofErr w:type="spellEnd"/>
          </w:p>
        </w:tc>
        <w:tc>
          <w:tcPr>
            <w:tcW w:w="1440" w:type="dxa"/>
          </w:tcPr>
          <w:p w:rsidR="009B2597" w:rsidRDefault="009B2597" w:rsidP="00DC222D">
            <w:pPr>
              <w:pStyle w:val="BodyText"/>
              <w:spacing w:before="8"/>
              <w:rPr>
                <w:rFonts w:ascii="Times New Roman" w:hAnsi="Times New Roman" w:cs="Times New Roman"/>
                <w:b w:val="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en-IN"/>
              </w:rPr>
              <w:t>30/10/2020</w:t>
            </w:r>
          </w:p>
        </w:tc>
      </w:tr>
      <w:tr w:rsidR="009B2597">
        <w:tc>
          <w:tcPr>
            <w:tcW w:w="866" w:type="dxa"/>
          </w:tcPr>
          <w:p w:rsidR="009B2597" w:rsidRDefault="009B2597">
            <w:pPr>
              <w:pStyle w:val="BodyText"/>
              <w:spacing w:before="8"/>
              <w:rPr>
                <w:rFonts w:ascii="Times New Roman" w:hAnsi="Times New Roman" w:cs="Times New Roman"/>
                <w:b w:val="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en-IN"/>
              </w:rPr>
              <w:t>8</w:t>
            </w:r>
          </w:p>
        </w:tc>
        <w:tc>
          <w:tcPr>
            <w:tcW w:w="6345" w:type="dxa"/>
          </w:tcPr>
          <w:p w:rsidR="009B2597" w:rsidRDefault="009B2597" w:rsidP="00DC222D">
            <w:pPr>
              <w:pStyle w:val="BodyText"/>
              <w:spacing w:before="8"/>
              <w:rPr>
                <w:rFonts w:ascii="Times New Roman" w:eastAsia="SimSun" w:hAnsi="Times New Roman" w:cs="Times New Roman"/>
                <w:b w:val="0"/>
                <w:sz w:val="22"/>
                <w:szCs w:val="22"/>
                <w:lang w:val="en-IN" w:eastAsia="zh-CN"/>
              </w:rPr>
            </w:pPr>
            <w:r>
              <w:rPr>
                <w:rFonts w:ascii="Times New Roman" w:eastAsia="SimSun" w:hAnsi="Times New Roman" w:cs="Times New Roman"/>
                <w:b w:val="0"/>
                <w:sz w:val="22"/>
                <w:szCs w:val="22"/>
                <w:lang w:val="en-IN" w:eastAsia="zh-CN"/>
              </w:rPr>
              <w:t>One week FDP on “Advances in the synthesis of Nanomaterials and their Applications in the field of Science and Engineering”</w:t>
            </w:r>
          </w:p>
        </w:tc>
        <w:tc>
          <w:tcPr>
            <w:tcW w:w="2490" w:type="dxa"/>
          </w:tcPr>
          <w:p w:rsidR="009B2597" w:rsidRDefault="009B2597" w:rsidP="00DC222D">
            <w:pPr>
              <w:pStyle w:val="BodyText"/>
              <w:spacing w:before="8"/>
              <w:rPr>
                <w:rFonts w:ascii="Times New Roman" w:hAnsi="Times New Roman" w:cs="Times New Roman"/>
                <w:b w:val="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en-IN"/>
              </w:rPr>
              <w:t xml:space="preserve">Adichunchanagiri Institute of Technology, </w:t>
            </w:r>
            <w:proofErr w:type="spellStart"/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en-IN"/>
              </w:rPr>
              <w:t>Chikmagaluru</w:t>
            </w:r>
            <w:proofErr w:type="spellEnd"/>
          </w:p>
        </w:tc>
        <w:tc>
          <w:tcPr>
            <w:tcW w:w="1440" w:type="dxa"/>
          </w:tcPr>
          <w:p w:rsidR="009B2597" w:rsidRDefault="009B2597" w:rsidP="00DC222D">
            <w:pPr>
              <w:pStyle w:val="BodyText"/>
              <w:spacing w:before="8"/>
              <w:rPr>
                <w:rFonts w:ascii="Times New Roman" w:hAnsi="Times New Roman" w:cs="Times New Roman"/>
                <w:b w:val="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en-IN"/>
              </w:rPr>
              <w:t>19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  <w:vertAlign w:val="superscript"/>
                <w:lang w:val="en-IN"/>
              </w:rPr>
              <w:t>th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en-IN"/>
              </w:rPr>
              <w:t>-23rd Oct 2020</w:t>
            </w:r>
          </w:p>
        </w:tc>
      </w:tr>
      <w:tr w:rsidR="009B2597">
        <w:tc>
          <w:tcPr>
            <w:tcW w:w="866" w:type="dxa"/>
          </w:tcPr>
          <w:p w:rsidR="009B2597" w:rsidRDefault="009B2597">
            <w:pPr>
              <w:pStyle w:val="BodyText"/>
              <w:spacing w:before="8"/>
              <w:rPr>
                <w:rFonts w:ascii="Times New Roman" w:hAnsi="Times New Roman" w:cs="Times New Roman"/>
                <w:b w:val="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en-IN"/>
              </w:rPr>
              <w:t>9</w:t>
            </w:r>
          </w:p>
        </w:tc>
        <w:tc>
          <w:tcPr>
            <w:tcW w:w="6345" w:type="dxa"/>
          </w:tcPr>
          <w:p w:rsidR="009B2597" w:rsidRDefault="009B2597" w:rsidP="00DC222D">
            <w:pPr>
              <w:pStyle w:val="BodyText"/>
              <w:spacing w:before="8"/>
              <w:rPr>
                <w:rFonts w:ascii="Times New Roman" w:eastAsia="SimSun" w:hAnsi="Times New Roman" w:cs="Times New Roman"/>
                <w:b w:val="0"/>
                <w:sz w:val="22"/>
                <w:szCs w:val="22"/>
                <w:lang w:val="en-IN" w:eastAsia="zh-CN"/>
              </w:rPr>
            </w:pPr>
            <w:r>
              <w:rPr>
                <w:rFonts w:ascii="Times New Roman" w:eastAsia="SimSun" w:hAnsi="Times New Roman" w:cs="Times New Roman"/>
                <w:b w:val="0"/>
                <w:sz w:val="22"/>
                <w:szCs w:val="22"/>
                <w:lang w:val="en-IN" w:eastAsia="zh-CN"/>
              </w:rPr>
              <w:t>International e-conference on “Instruments used in Advanced chemical analysis &amp; material characterization”</w:t>
            </w:r>
          </w:p>
        </w:tc>
        <w:tc>
          <w:tcPr>
            <w:tcW w:w="2490" w:type="dxa"/>
          </w:tcPr>
          <w:p w:rsidR="009B2597" w:rsidRDefault="009B2597" w:rsidP="00DC222D">
            <w:pPr>
              <w:pStyle w:val="BodyText"/>
              <w:spacing w:before="8"/>
              <w:rPr>
                <w:rFonts w:ascii="Times New Roman" w:hAnsi="Times New Roman" w:cs="Times New Roman"/>
                <w:b w:val="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en-IN"/>
              </w:rPr>
              <w:t xml:space="preserve">IDSG, Govt College, </w:t>
            </w:r>
            <w:proofErr w:type="spellStart"/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en-IN"/>
              </w:rPr>
              <w:t>Chikmagaluru</w:t>
            </w:r>
            <w:proofErr w:type="spellEnd"/>
          </w:p>
        </w:tc>
        <w:tc>
          <w:tcPr>
            <w:tcW w:w="1440" w:type="dxa"/>
          </w:tcPr>
          <w:p w:rsidR="009B2597" w:rsidRDefault="009B2597" w:rsidP="00DC222D">
            <w:pPr>
              <w:pStyle w:val="BodyText"/>
              <w:spacing w:before="8"/>
              <w:rPr>
                <w:rFonts w:ascii="Times New Roman" w:hAnsi="Times New Roman" w:cs="Times New Roman"/>
                <w:b w:val="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en-IN"/>
              </w:rPr>
              <w:t>09/11/2020</w:t>
            </w:r>
          </w:p>
        </w:tc>
      </w:tr>
      <w:tr w:rsidR="009B2597">
        <w:tc>
          <w:tcPr>
            <w:tcW w:w="866" w:type="dxa"/>
          </w:tcPr>
          <w:p w:rsidR="009B2597" w:rsidRDefault="009B2597">
            <w:pPr>
              <w:pStyle w:val="BodyText"/>
              <w:spacing w:before="8"/>
              <w:rPr>
                <w:rFonts w:ascii="Times New Roman" w:hAnsi="Times New Roman" w:cs="Times New Roman"/>
                <w:b w:val="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en-IN"/>
              </w:rPr>
              <w:t>10</w:t>
            </w:r>
          </w:p>
        </w:tc>
        <w:tc>
          <w:tcPr>
            <w:tcW w:w="6345" w:type="dxa"/>
          </w:tcPr>
          <w:p w:rsidR="009B2597" w:rsidRDefault="009B2597" w:rsidP="00DC222D">
            <w:pPr>
              <w:pStyle w:val="BodyText"/>
              <w:spacing w:before="8"/>
              <w:rPr>
                <w:rFonts w:ascii="Times New Roman" w:eastAsia="SimSun" w:hAnsi="Times New Roman" w:cs="Times New Roman"/>
                <w:b w:val="0"/>
                <w:sz w:val="22"/>
                <w:szCs w:val="22"/>
                <w:lang w:val="en-IN" w:eastAsia="zh-CN"/>
              </w:rPr>
            </w:pPr>
            <w:r>
              <w:rPr>
                <w:rFonts w:ascii="Times New Roman" w:eastAsia="SimSun" w:hAnsi="Times New Roman" w:cs="Times New Roman"/>
                <w:b w:val="0"/>
                <w:sz w:val="22"/>
                <w:szCs w:val="22"/>
                <w:lang w:val="en-IN" w:eastAsia="zh-CN"/>
              </w:rPr>
              <w:t>International e-conference “Cyber space and its safe use”</w:t>
            </w:r>
          </w:p>
        </w:tc>
        <w:tc>
          <w:tcPr>
            <w:tcW w:w="2490" w:type="dxa"/>
          </w:tcPr>
          <w:p w:rsidR="009B2597" w:rsidRDefault="009B2597" w:rsidP="00DC222D">
            <w:pPr>
              <w:pStyle w:val="BodyText"/>
              <w:spacing w:before="8"/>
              <w:rPr>
                <w:rFonts w:ascii="Times New Roman" w:hAnsi="Times New Roman" w:cs="Times New Roman"/>
                <w:b w:val="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en-IN"/>
              </w:rPr>
              <w:t xml:space="preserve">IDSG, Govt College, </w:t>
            </w:r>
            <w:proofErr w:type="spellStart"/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en-IN"/>
              </w:rPr>
              <w:t>Chikmagaluru</w:t>
            </w:r>
            <w:proofErr w:type="spellEnd"/>
          </w:p>
        </w:tc>
        <w:tc>
          <w:tcPr>
            <w:tcW w:w="1440" w:type="dxa"/>
          </w:tcPr>
          <w:p w:rsidR="009B2597" w:rsidRDefault="009B2597" w:rsidP="00DC222D">
            <w:pPr>
              <w:pStyle w:val="BodyText"/>
              <w:spacing w:before="8"/>
              <w:rPr>
                <w:rFonts w:ascii="Times New Roman" w:hAnsi="Times New Roman" w:cs="Times New Roman"/>
                <w:b w:val="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en-IN"/>
              </w:rPr>
              <w:t>10/11/2020</w:t>
            </w:r>
          </w:p>
        </w:tc>
      </w:tr>
      <w:tr w:rsidR="009B2597">
        <w:tc>
          <w:tcPr>
            <w:tcW w:w="866" w:type="dxa"/>
          </w:tcPr>
          <w:p w:rsidR="009B2597" w:rsidRDefault="009B2597">
            <w:pPr>
              <w:pStyle w:val="BodyText"/>
              <w:spacing w:before="8"/>
              <w:rPr>
                <w:rFonts w:ascii="Times New Roman" w:hAnsi="Times New Roman" w:cs="Times New Roman"/>
                <w:b w:val="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en-IN"/>
              </w:rPr>
              <w:t>11</w:t>
            </w:r>
          </w:p>
        </w:tc>
        <w:tc>
          <w:tcPr>
            <w:tcW w:w="6345" w:type="dxa"/>
          </w:tcPr>
          <w:p w:rsidR="009B2597" w:rsidRDefault="009B2597" w:rsidP="00DC222D">
            <w:pPr>
              <w:pStyle w:val="BodyText"/>
              <w:spacing w:before="8"/>
              <w:rPr>
                <w:rFonts w:ascii="Times New Roman" w:eastAsia="SimSun" w:hAnsi="Times New Roman" w:cs="Times New Roman"/>
                <w:b w:val="0"/>
                <w:sz w:val="22"/>
                <w:szCs w:val="22"/>
                <w:lang w:val="en-IN" w:eastAsia="zh-CN"/>
              </w:rPr>
            </w:pPr>
            <w:r>
              <w:rPr>
                <w:rFonts w:ascii="Times New Roman" w:eastAsia="Georgia-Bold" w:hAnsi="Times New Roman" w:cs="Times New Roman"/>
                <w:b w:val="0"/>
                <w:sz w:val="22"/>
                <w:szCs w:val="22"/>
                <w:lang w:val="en-IN" w:eastAsia="zh-CN"/>
              </w:rPr>
              <w:t>Five days FDP on “Recent trends in material science”</w:t>
            </w:r>
          </w:p>
        </w:tc>
        <w:tc>
          <w:tcPr>
            <w:tcW w:w="2490" w:type="dxa"/>
          </w:tcPr>
          <w:p w:rsidR="009B2597" w:rsidRDefault="009B2597" w:rsidP="00DC222D">
            <w:pPr>
              <w:pStyle w:val="BodyText"/>
              <w:spacing w:before="8"/>
              <w:rPr>
                <w:rFonts w:ascii="Times New Roman" w:hAnsi="Times New Roman" w:cs="Times New Roman"/>
                <w:b w:val="0"/>
                <w:sz w:val="22"/>
                <w:szCs w:val="22"/>
                <w:lang w:val="en-IN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en-IN"/>
              </w:rPr>
              <w:t>Sapthagiri</w:t>
            </w:r>
            <w:proofErr w:type="spellEnd"/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en-IN"/>
              </w:rPr>
              <w:t xml:space="preserve"> College of Engineering, Bangalore</w:t>
            </w:r>
          </w:p>
        </w:tc>
        <w:tc>
          <w:tcPr>
            <w:tcW w:w="1440" w:type="dxa"/>
          </w:tcPr>
          <w:p w:rsidR="009B2597" w:rsidRDefault="009B2597" w:rsidP="00DC222D">
            <w:pPr>
              <w:pStyle w:val="BodyText"/>
              <w:spacing w:before="8"/>
              <w:rPr>
                <w:rFonts w:ascii="Times New Roman" w:hAnsi="Times New Roman" w:cs="Times New Roman"/>
                <w:b w:val="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en-IN"/>
              </w:rPr>
              <w:t>2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  <w:vertAlign w:val="superscript"/>
                <w:lang w:val="en-IN"/>
              </w:rPr>
              <w:t>nd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en-IN"/>
              </w:rPr>
              <w:t>-6th Nov, 2020</w:t>
            </w:r>
          </w:p>
        </w:tc>
      </w:tr>
    </w:tbl>
    <w:p w:rsidR="00724F5B" w:rsidRDefault="00724F5B">
      <w:pPr>
        <w:pStyle w:val="BodyText"/>
        <w:spacing w:before="8"/>
        <w:rPr>
          <w:rFonts w:ascii="Times New Roman" w:hAnsi="Times New Roman" w:cs="Times New Roman"/>
          <w:b w:val="0"/>
          <w:sz w:val="19"/>
          <w:u w:val="single"/>
          <w:lang w:val="en-IN"/>
        </w:rPr>
      </w:pPr>
    </w:p>
    <w:p w:rsidR="009B2597" w:rsidRDefault="009B2597">
      <w:pPr>
        <w:pStyle w:val="BodyText"/>
        <w:spacing w:before="8"/>
        <w:rPr>
          <w:rFonts w:ascii="Times New Roman" w:hAnsi="Times New Roman" w:cs="Times New Roman"/>
          <w:b w:val="0"/>
          <w:sz w:val="19"/>
          <w:u w:val="single"/>
          <w:lang w:val="en-IN"/>
        </w:rPr>
      </w:pPr>
    </w:p>
    <w:p w:rsidR="009B2597" w:rsidRDefault="009B2597">
      <w:pPr>
        <w:pStyle w:val="BodyText"/>
        <w:spacing w:before="8"/>
        <w:rPr>
          <w:rFonts w:ascii="Times New Roman" w:hAnsi="Times New Roman" w:cs="Times New Roman"/>
          <w:b w:val="0"/>
          <w:sz w:val="19"/>
          <w:u w:val="single"/>
          <w:lang w:val="en-IN"/>
        </w:rPr>
      </w:pPr>
    </w:p>
    <w:p w:rsidR="00DB7E78" w:rsidRDefault="00DB7E78">
      <w:pPr>
        <w:pStyle w:val="BodyText"/>
        <w:spacing w:before="8"/>
        <w:rPr>
          <w:rFonts w:ascii="Times New Roman" w:hAnsi="Times New Roman" w:cs="Times New Roman"/>
          <w:b w:val="0"/>
          <w:sz w:val="19"/>
          <w:u w:val="single"/>
          <w:lang w:val="en-IN"/>
        </w:rPr>
      </w:pPr>
    </w:p>
    <w:p w:rsidR="00DB7E78" w:rsidRDefault="00DB7E78">
      <w:pPr>
        <w:pStyle w:val="BodyText"/>
        <w:spacing w:before="8"/>
        <w:rPr>
          <w:rFonts w:ascii="Times New Roman" w:hAnsi="Times New Roman" w:cs="Times New Roman"/>
          <w:b w:val="0"/>
          <w:sz w:val="19"/>
          <w:u w:val="single"/>
          <w:lang w:val="en-IN"/>
        </w:rPr>
      </w:pPr>
    </w:p>
    <w:p w:rsidR="00DB7E78" w:rsidRDefault="00DB7E78">
      <w:pPr>
        <w:pStyle w:val="BodyText"/>
        <w:spacing w:before="8"/>
        <w:rPr>
          <w:rFonts w:ascii="Times New Roman" w:hAnsi="Times New Roman" w:cs="Times New Roman"/>
          <w:b w:val="0"/>
          <w:sz w:val="19"/>
          <w:u w:val="single"/>
          <w:lang w:val="en-IN"/>
        </w:rPr>
      </w:pPr>
    </w:p>
    <w:p w:rsidR="00724F5B" w:rsidRDefault="002571ED">
      <w:pPr>
        <w:pStyle w:val="BodyText"/>
        <w:spacing w:before="8"/>
        <w:rPr>
          <w:rFonts w:ascii="Times New Roman" w:hAnsi="Times New Roman" w:cs="Times New Roman"/>
          <w:bCs w:val="0"/>
          <w:sz w:val="19"/>
          <w:u w:val="single"/>
          <w:lang w:val="en-IN"/>
        </w:rPr>
      </w:pPr>
      <w:r>
        <w:rPr>
          <w:rFonts w:ascii="Times New Roman" w:hAnsi="Times New Roman" w:cs="Times New Roman"/>
          <w:bCs w:val="0"/>
          <w:sz w:val="19"/>
          <w:u w:val="single"/>
          <w:lang w:val="en-IN"/>
        </w:rPr>
        <w:lastRenderedPageBreak/>
        <w:t>Courses completed:</w:t>
      </w:r>
    </w:p>
    <w:p w:rsidR="00724F5B" w:rsidRDefault="00724F5B">
      <w:pPr>
        <w:pStyle w:val="BodyText"/>
        <w:spacing w:before="8"/>
        <w:rPr>
          <w:rFonts w:ascii="Times New Roman" w:hAnsi="Times New Roman" w:cs="Times New Roman"/>
          <w:b w:val="0"/>
          <w:sz w:val="19"/>
          <w:u w:val="single"/>
          <w:lang w:val="en-IN"/>
        </w:rPr>
      </w:pPr>
    </w:p>
    <w:tbl>
      <w:tblPr>
        <w:tblStyle w:val="TableGrid"/>
        <w:tblW w:w="0" w:type="auto"/>
        <w:tblLook w:val="04A0"/>
      </w:tblPr>
      <w:tblGrid>
        <w:gridCol w:w="896"/>
        <w:gridCol w:w="4822"/>
        <w:gridCol w:w="3888"/>
        <w:gridCol w:w="1830"/>
      </w:tblGrid>
      <w:tr w:rsidR="00724F5B" w:rsidTr="00DB7E78">
        <w:tc>
          <w:tcPr>
            <w:tcW w:w="896" w:type="dxa"/>
            <w:vAlign w:val="center"/>
          </w:tcPr>
          <w:p w:rsidR="00724F5B" w:rsidRDefault="002571ED">
            <w:pPr>
              <w:pStyle w:val="BodyText"/>
              <w:spacing w:before="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Cs w:val="0"/>
                <w:sz w:val="19"/>
                <w:lang w:val="en-IN"/>
              </w:rPr>
              <w:t>Sl No</w:t>
            </w:r>
          </w:p>
        </w:tc>
        <w:tc>
          <w:tcPr>
            <w:tcW w:w="4822" w:type="dxa"/>
            <w:vAlign w:val="center"/>
          </w:tcPr>
          <w:p w:rsidR="00724F5B" w:rsidRDefault="002571ED">
            <w:pPr>
              <w:pStyle w:val="BodyText"/>
              <w:spacing w:before="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Cs w:val="0"/>
                <w:sz w:val="19"/>
                <w:lang w:val="en-IN"/>
              </w:rPr>
              <w:t>Title</w:t>
            </w:r>
          </w:p>
        </w:tc>
        <w:tc>
          <w:tcPr>
            <w:tcW w:w="3888" w:type="dxa"/>
            <w:vAlign w:val="center"/>
          </w:tcPr>
          <w:p w:rsidR="00724F5B" w:rsidRDefault="002571ED">
            <w:pPr>
              <w:pStyle w:val="BodyText"/>
              <w:spacing w:before="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Cs w:val="0"/>
                <w:sz w:val="19"/>
                <w:lang w:val="en-IN"/>
              </w:rPr>
              <w:t>Conducted/Organised by</w:t>
            </w:r>
          </w:p>
        </w:tc>
        <w:tc>
          <w:tcPr>
            <w:tcW w:w="1830" w:type="dxa"/>
            <w:vAlign w:val="center"/>
          </w:tcPr>
          <w:p w:rsidR="00724F5B" w:rsidRDefault="002571ED">
            <w:pPr>
              <w:pStyle w:val="BodyText"/>
              <w:spacing w:before="8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Cs w:val="0"/>
                <w:sz w:val="19"/>
                <w:lang w:val="en-IN"/>
              </w:rPr>
              <w:t>Date &amp; Year</w:t>
            </w:r>
          </w:p>
        </w:tc>
      </w:tr>
      <w:tr w:rsidR="00724F5B" w:rsidTr="00DB7E78">
        <w:tc>
          <w:tcPr>
            <w:tcW w:w="896" w:type="dxa"/>
            <w:vAlign w:val="center"/>
          </w:tcPr>
          <w:p w:rsidR="00724F5B" w:rsidRDefault="002571ED" w:rsidP="00DB7E78">
            <w:pPr>
              <w:tabs>
                <w:tab w:val="left" w:pos="7861"/>
              </w:tabs>
              <w:jc w:val="center"/>
              <w:rPr>
                <w:rFonts w:ascii="Times New Roman" w:hAnsi="Times New Roman" w:cs="Times New Roman"/>
                <w:b/>
                <w:sz w:val="20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IN"/>
              </w:rPr>
              <w:t>1</w:t>
            </w:r>
          </w:p>
        </w:tc>
        <w:tc>
          <w:tcPr>
            <w:tcW w:w="4822" w:type="dxa"/>
          </w:tcPr>
          <w:p w:rsidR="00724F5B" w:rsidRDefault="002571ED">
            <w:pPr>
              <w:tabs>
                <w:tab w:val="left" w:pos="7861"/>
              </w:tabs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Cs/>
                <w:lang w:val="en-IN"/>
              </w:rPr>
              <w:t>‘Design thinking - A Primer”</w:t>
            </w:r>
          </w:p>
        </w:tc>
        <w:tc>
          <w:tcPr>
            <w:tcW w:w="3888" w:type="dxa"/>
          </w:tcPr>
          <w:p w:rsidR="00724F5B" w:rsidRDefault="002571ED">
            <w:pPr>
              <w:tabs>
                <w:tab w:val="left" w:pos="7861"/>
              </w:tabs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lang w:val="en-IN"/>
              </w:rPr>
              <w:t>Swayam</w:t>
            </w:r>
            <w:proofErr w:type="spellEnd"/>
            <w:r>
              <w:rPr>
                <w:rFonts w:ascii="Times New Roman" w:hAnsi="Times New Roman" w:cs="Times New Roman"/>
                <w:bCs/>
                <w:lang w:val="en-IN"/>
              </w:rPr>
              <w:t xml:space="preserve"> NPTEL-AICTE</w:t>
            </w:r>
          </w:p>
        </w:tc>
        <w:tc>
          <w:tcPr>
            <w:tcW w:w="1830" w:type="dxa"/>
          </w:tcPr>
          <w:p w:rsidR="00724F5B" w:rsidRDefault="002571ED">
            <w:pPr>
              <w:tabs>
                <w:tab w:val="left" w:pos="7861"/>
              </w:tabs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Cs/>
                <w:lang w:val="en-IN"/>
              </w:rPr>
              <w:t>Jul-Aug 2021</w:t>
            </w:r>
          </w:p>
        </w:tc>
      </w:tr>
    </w:tbl>
    <w:p w:rsidR="00724F5B" w:rsidRDefault="00724F5B">
      <w:pPr>
        <w:tabs>
          <w:tab w:val="left" w:pos="7861"/>
        </w:tabs>
        <w:ind w:left="550"/>
        <w:rPr>
          <w:rFonts w:ascii="Times New Roman" w:hAnsi="Times New Roman" w:cs="Times New Roman"/>
          <w:b/>
          <w:sz w:val="20"/>
        </w:rPr>
      </w:pPr>
    </w:p>
    <w:p w:rsidR="00724F5B" w:rsidRDefault="002571ED">
      <w:pPr>
        <w:tabs>
          <w:tab w:val="left" w:pos="7861"/>
        </w:tabs>
        <w:rPr>
          <w:rFonts w:ascii="Times New Roman" w:hAnsi="Times New Roman" w:cs="Times New Roman"/>
          <w:b/>
          <w:sz w:val="20"/>
          <w:u w:val="single"/>
          <w:lang w:val="en-IN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0"/>
          <w:u w:val="single"/>
          <w:lang w:val="en-IN"/>
        </w:rPr>
        <w:t xml:space="preserve">FDP/Workshops/Webinars Organised </w:t>
      </w:r>
    </w:p>
    <w:p w:rsidR="00724F5B" w:rsidRDefault="00724F5B">
      <w:pPr>
        <w:tabs>
          <w:tab w:val="left" w:pos="7861"/>
        </w:tabs>
        <w:ind w:left="550"/>
        <w:rPr>
          <w:rFonts w:ascii="Times New Roman" w:hAnsi="Times New Roman" w:cs="Times New Roman"/>
          <w:b/>
          <w:sz w:val="20"/>
          <w:u w:val="single"/>
          <w:lang w:val="en-IN"/>
        </w:rPr>
      </w:pPr>
    </w:p>
    <w:tbl>
      <w:tblPr>
        <w:tblStyle w:val="TableGrid"/>
        <w:tblW w:w="0" w:type="auto"/>
        <w:tblLook w:val="04A0"/>
      </w:tblPr>
      <w:tblGrid>
        <w:gridCol w:w="779"/>
        <w:gridCol w:w="4999"/>
        <w:gridCol w:w="3828"/>
        <w:gridCol w:w="1830"/>
      </w:tblGrid>
      <w:tr w:rsidR="00724F5B" w:rsidTr="00DB7E78">
        <w:tc>
          <w:tcPr>
            <w:tcW w:w="779" w:type="dxa"/>
          </w:tcPr>
          <w:p w:rsidR="00724F5B" w:rsidRDefault="002571ED">
            <w:pPr>
              <w:tabs>
                <w:tab w:val="left" w:pos="7861"/>
              </w:tabs>
              <w:rPr>
                <w:rFonts w:ascii="Times New Roman" w:hAnsi="Times New Roman" w:cs="Times New Roman"/>
                <w:b/>
                <w:sz w:val="20"/>
                <w:u w:val="single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IN"/>
              </w:rPr>
              <w:t>Sl No</w:t>
            </w:r>
          </w:p>
        </w:tc>
        <w:tc>
          <w:tcPr>
            <w:tcW w:w="4999" w:type="dxa"/>
          </w:tcPr>
          <w:p w:rsidR="00724F5B" w:rsidRDefault="002571ED">
            <w:pPr>
              <w:tabs>
                <w:tab w:val="left" w:pos="7861"/>
              </w:tabs>
              <w:rPr>
                <w:rFonts w:ascii="Times New Roman" w:hAnsi="Times New Roman" w:cs="Times New Roman"/>
                <w:b/>
                <w:sz w:val="20"/>
                <w:u w:val="single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IN"/>
              </w:rPr>
              <w:t>Title</w:t>
            </w:r>
          </w:p>
        </w:tc>
        <w:tc>
          <w:tcPr>
            <w:tcW w:w="3828" w:type="dxa"/>
          </w:tcPr>
          <w:p w:rsidR="00724F5B" w:rsidRDefault="002571ED">
            <w:pPr>
              <w:tabs>
                <w:tab w:val="left" w:pos="7861"/>
              </w:tabs>
              <w:rPr>
                <w:rFonts w:ascii="Times New Roman" w:hAnsi="Times New Roman" w:cs="Times New Roman"/>
                <w:b/>
                <w:sz w:val="20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IN"/>
              </w:rPr>
              <w:t>Resource person</w:t>
            </w:r>
          </w:p>
        </w:tc>
        <w:tc>
          <w:tcPr>
            <w:tcW w:w="1830" w:type="dxa"/>
          </w:tcPr>
          <w:p w:rsidR="00724F5B" w:rsidRDefault="002571ED">
            <w:pPr>
              <w:tabs>
                <w:tab w:val="left" w:pos="7861"/>
              </w:tabs>
              <w:ind w:firstLineChars="50" w:firstLine="100"/>
              <w:rPr>
                <w:rFonts w:ascii="Times New Roman" w:hAnsi="Times New Roman" w:cs="Times New Roman"/>
                <w:b/>
                <w:sz w:val="20"/>
                <w:lang w:val="en-IN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IN"/>
              </w:rPr>
              <w:t>Date</w:t>
            </w:r>
          </w:p>
        </w:tc>
      </w:tr>
      <w:tr w:rsidR="00724F5B" w:rsidTr="00DB7E78">
        <w:tc>
          <w:tcPr>
            <w:tcW w:w="779" w:type="dxa"/>
            <w:vAlign w:val="center"/>
          </w:tcPr>
          <w:p w:rsidR="00724F5B" w:rsidRDefault="002571ED" w:rsidP="00DB7E78">
            <w:pPr>
              <w:tabs>
                <w:tab w:val="left" w:pos="7861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en-I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IN"/>
              </w:rPr>
              <w:t>1</w:t>
            </w:r>
          </w:p>
        </w:tc>
        <w:tc>
          <w:tcPr>
            <w:tcW w:w="4999" w:type="dxa"/>
          </w:tcPr>
          <w:p w:rsidR="00724F5B" w:rsidRDefault="002571ED">
            <w:pPr>
              <w:tabs>
                <w:tab w:val="left" w:pos="7861"/>
              </w:tabs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en-I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IN"/>
              </w:rPr>
              <w:t xml:space="preserve">National Webinar on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“Innovation in Catalysis for sustainable organic synthesis” on 20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of July 2021</w:t>
            </w:r>
            <w:r w:rsidR="00DB7E7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 in Sri </w:t>
            </w:r>
            <w:proofErr w:type="spellStart"/>
            <w:r w:rsidR="00DB7E78">
              <w:rPr>
                <w:rFonts w:ascii="Times New Roman" w:hAnsi="Times New Roman" w:cs="Times New Roman"/>
                <w:bCs/>
                <w:sz w:val="20"/>
                <w:szCs w:val="20"/>
              </w:rPr>
              <w:t>Venkateshwara</w:t>
            </w:r>
            <w:proofErr w:type="spellEnd"/>
            <w:r w:rsidR="00DB7E7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College of Engineering, Bangalore</w:t>
            </w:r>
          </w:p>
        </w:tc>
        <w:tc>
          <w:tcPr>
            <w:tcW w:w="3828" w:type="dxa"/>
          </w:tcPr>
          <w:p w:rsidR="00724F5B" w:rsidRDefault="002571ED">
            <w:pPr>
              <w:tabs>
                <w:tab w:val="left" w:pos="7861"/>
              </w:tabs>
              <w:rPr>
                <w:rFonts w:ascii="Times New Roman" w:hAnsi="Times New Roman" w:cs="Times New Roman"/>
                <w:bCs/>
                <w:sz w:val="20"/>
                <w:szCs w:val="20"/>
                <w:lang w:val="en-I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IN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en-IN"/>
              </w:rPr>
              <w:t>Kishore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lang w:val="en-I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en-IN"/>
              </w:rPr>
              <w:t>Natte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lang w:val="en-IN"/>
              </w:rPr>
              <w:t xml:space="preserve">, Sr. Scientist-CSIR,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en-IN"/>
              </w:rPr>
              <w:t>Dehradun</w:t>
            </w:r>
            <w:proofErr w:type="spellEnd"/>
          </w:p>
        </w:tc>
        <w:tc>
          <w:tcPr>
            <w:tcW w:w="1830" w:type="dxa"/>
          </w:tcPr>
          <w:p w:rsidR="00724F5B" w:rsidRDefault="002571ED">
            <w:pPr>
              <w:tabs>
                <w:tab w:val="left" w:pos="7861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IN"/>
              </w:rPr>
              <w:t>20/07/2021</w:t>
            </w:r>
          </w:p>
        </w:tc>
      </w:tr>
    </w:tbl>
    <w:p w:rsidR="00724F5B" w:rsidRDefault="00724F5B">
      <w:pPr>
        <w:tabs>
          <w:tab w:val="left" w:pos="7861"/>
        </w:tabs>
        <w:ind w:left="550"/>
        <w:rPr>
          <w:rFonts w:ascii="Times New Roman" w:hAnsi="Times New Roman" w:cs="Times New Roman"/>
          <w:b/>
          <w:sz w:val="20"/>
          <w:u w:val="single"/>
          <w:lang w:val="en-IN"/>
        </w:rPr>
      </w:pPr>
    </w:p>
    <w:p w:rsidR="009B2597" w:rsidRDefault="009B2597">
      <w:pPr>
        <w:tabs>
          <w:tab w:val="left" w:pos="7861"/>
        </w:tabs>
        <w:ind w:left="550"/>
        <w:rPr>
          <w:rFonts w:ascii="Times New Roman" w:hAnsi="Times New Roman" w:cs="Times New Roman"/>
          <w:b/>
          <w:sz w:val="20"/>
        </w:rPr>
      </w:pPr>
    </w:p>
    <w:p w:rsidR="009B2597" w:rsidRDefault="009B2597">
      <w:pPr>
        <w:tabs>
          <w:tab w:val="left" w:pos="7861"/>
        </w:tabs>
        <w:ind w:left="550"/>
        <w:rPr>
          <w:rFonts w:ascii="Times New Roman" w:hAnsi="Times New Roman" w:cs="Times New Roman"/>
          <w:b/>
          <w:sz w:val="20"/>
        </w:rPr>
      </w:pPr>
    </w:p>
    <w:p w:rsidR="009B2597" w:rsidRDefault="009B2597">
      <w:pPr>
        <w:tabs>
          <w:tab w:val="left" w:pos="7861"/>
        </w:tabs>
        <w:ind w:left="550"/>
        <w:rPr>
          <w:rFonts w:ascii="Times New Roman" w:hAnsi="Times New Roman" w:cs="Times New Roman"/>
          <w:b/>
          <w:sz w:val="20"/>
        </w:rPr>
      </w:pPr>
    </w:p>
    <w:p w:rsidR="009B2597" w:rsidRDefault="009B2597">
      <w:pPr>
        <w:tabs>
          <w:tab w:val="left" w:pos="7861"/>
        </w:tabs>
        <w:ind w:left="550"/>
        <w:rPr>
          <w:rFonts w:ascii="Times New Roman" w:hAnsi="Times New Roman" w:cs="Times New Roman"/>
          <w:b/>
          <w:sz w:val="20"/>
        </w:rPr>
      </w:pPr>
    </w:p>
    <w:p w:rsidR="00724F5B" w:rsidRDefault="002571ED">
      <w:pPr>
        <w:tabs>
          <w:tab w:val="left" w:pos="7861"/>
        </w:tabs>
        <w:ind w:left="55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sz w:val="20"/>
        </w:rPr>
        <w:t>Date:</w:t>
      </w:r>
      <w:r>
        <w:rPr>
          <w:rFonts w:ascii="Times New Roman" w:hAnsi="Times New Roman" w:cs="Times New Roman"/>
          <w:b/>
          <w:sz w:val="20"/>
          <w:lang w:val="en-IN"/>
        </w:rPr>
        <w:t xml:space="preserve"> 09-03-2022</w:t>
      </w:r>
      <w:r>
        <w:rPr>
          <w:rFonts w:ascii="Times New Roman" w:hAnsi="Times New Roman" w:cs="Times New Roman"/>
          <w:sz w:val="20"/>
        </w:rPr>
        <w:tab/>
      </w:r>
    </w:p>
    <w:p w:rsidR="00724F5B" w:rsidRDefault="002571ED">
      <w:pPr>
        <w:tabs>
          <w:tab w:val="left" w:pos="7861"/>
        </w:tabs>
        <w:ind w:left="550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sz w:val="20"/>
          <w:lang w:val="en-IN"/>
        </w:rPr>
        <w:tab/>
      </w:r>
      <w:r>
        <w:rPr>
          <w:rFonts w:ascii="Times New Roman" w:hAnsi="Times New Roman" w:cs="Times New Roman"/>
          <w:sz w:val="20"/>
          <w:lang w:val="en-IN"/>
        </w:rPr>
        <w:tab/>
      </w:r>
      <w:r>
        <w:rPr>
          <w:rFonts w:ascii="Times New Roman" w:hAnsi="Times New Roman" w:cs="Times New Roman"/>
          <w:b/>
          <w:sz w:val="20"/>
        </w:rPr>
        <w:t>Signature</w:t>
      </w:r>
      <w:r w:rsidR="009B2597">
        <w:rPr>
          <w:rFonts w:ascii="Times New Roman" w:hAnsi="Times New Roman" w:cs="Times New Roman"/>
          <w:b/>
          <w:sz w:val="20"/>
        </w:rPr>
        <w:t xml:space="preserve"> </w:t>
      </w:r>
      <w:r>
        <w:rPr>
          <w:rFonts w:ascii="Times New Roman" w:hAnsi="Times New Roman" w:cs="Times New Roman"/>
          <w:b/>
          <w:sz w:val="20"/>
        </w:rPr>
        <w:t>of</w:t>
      </w:r>
      <w:r w:rsidR="009B2597">
        <w:rPr>
          <w:rFonts w:ascii="Times New Roman" w:hAnsi="Times New Roman" w:cs="Times New Roman"/>
          <w:b/>
          <w:sz w:val="20"/>
        </w:rPr>
        <w:t xml:space="preserve"> </w:t>
      </w:r>
      <w:r>
        <w:rPr>
          <w:rFonts w:ascii="Times New Roman" w:hAnsi="Times New Roman" w:cs="Times New Roman"/>
          <w:b/>
          <w:sz w:val="20"/>
        </w:rPr>
        <w:t>the</w:t>
      </w:r>
      <w:r w:rsidR="009B2597">
        <w:rPr>
          <w:rFonts w:ascii="Times New Roman" w:hAnsi="Times New Roman" w:cs="Times New Roman"/>
          <w:b/>
          <w:sz w:val="20"/>
        </w:rPr>
        <w:t xml:space="preserve"> </w:t>
      </w:r>
      <w:r>
        <w:rPr>
          <w:rFonts w:ascii="Times New Roman" w:hAnsi="Times New Roman" w:cs="Times New Roman"/>
          <w:b/>
          <w:sz w:val="20"/>
        </w:rPr>
        <w:t>Candidate</w:t>
      </w:r>
    </w:p>
    <w:sectPr w:rsidR="00724F5B" w:rsidSect="00724F5B">
      <w:type w:val="continuous"/>
      <w:pgSz w:w="12240" w:h="15840"/>
      <w:pgMar w:top="380" w:right="240" w:bottom="280" w:left="7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-Bold">
    <w:altName w:val="Segoe Print"/>
    <w:charset w:val="00"/>
    <w:family w:val="auto"/>
    <w:pitch w:val="default"/>
    <w:sig w:usb0="00000000" w:usb1="00000000" w:usb2="00000000" w:usb3="00000000" w:csb0="00000000" w:csb1="00000000"/>
  </w:font>
  <w:font w:name="Montserrat">
    <w:altName w:val="Segoe Print"/>
    <w:charset w:val="00"/>
    <w:family w:val="auto"/>
    <w:pitch w:val="default"/>
    <w:sig w:usb0="00000000" w:usb1="00000000" w:usb2="00000000" w:usb3="00000000" w:csb0="00000000" w:csb1="00000000"/>
  </w:font>
  <w:font w:name="UniversLT">
    <w:altName w:val="Segoe Print"/>
    <w:charset w:val="00"/>
    <w:family w:val="auto"/>
    <w:pitch w:val="default"/>
    <w:sig w:usb0="00000000" w:usb1="00000000" w:usb2="00000000" w:usb3="00000000" w:csb0="00000000" w:csb1="00000000"/>
  </w:font>
  <w:font w:name="CIDFont">
    <w:altName w:val="Segoe Print"/>
    <w:charset w:val="00"/>
    <w:family w:val="auto"/>
    <w:pitch w:val="default"/>
    <w:sig w:usb0="00000000" w:usb1="00000000" w:usb2="00000000" w:usb3="00000000" w:csb0="00000000" w:csb1="00000000"/>
  </w:font>
  <w:font w:name="Georgia-Bold">
    <w:altName w:val="Segoe Print"/>
    <w:charset w:val="00"/>
    <w:family w:val="auto"/>
    <w:pitch w:val="default"/>
    <w:sig w:usb0="00000000" w:usb1="00000000" w:usb2="00000000" w:usb3="00000000" w:csb0="00000000" w:csb1="00000000"/>
  </w:font>
  <w:font w:name="Lora-Bold">
    <w:altName w:val="Segoe Print"/>
    <w:charset w:val="00"/>
    <w:family w:val="auto"/>
    <w:pitch w:val="default"/>
    <w:sig w:usb0="00000000" w:usb1="00000000" w:usb2="00000000" w:usb3="00000000" w:csb0="00000000" w:csb1="00000000"/>
  </w:font>
  <w:font w:name="TimesNewRomanPS-BoldMT">
    <w:altName w:val="Segoe Print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noPunctuationKerning/>
  <w:characterSpacingControl w:val="doNotCompress"/>
  <w:compat>
    <w:ulTrailSpace/>
    <w:doNotExpandShiftReturn/>
    <w:doNotWrapTextWithPunct/>
    <w:doNotUseEastAsianBreakRules/>
    <w:useFELayout/>
    <w:doNotUseIndentAsNumberingTabStop/>
  </w:compat>
  <w:rsids>
    <w:rsidRoot w:val="00236BAC"/>
    <w:rsid w:val="00037B3A"/>
    <w:rsid w:val="001F3A7D"/>
    <w:rsid w:val="00236BAC"/>
    <w:rsid w:val="002571ED"/>
    <w:rsid w:val="00574FBE"/>
    <w:rsid w:val="005F3547"/>
    <w:rsid w:val="00724F5B"/>
    <w:rsid w:val="007F7676"/>
    <w:rsid w:val="009069AF"/>
    <w:rsid w:val="009B2597"/>
    <w:rsid w:val="00DB7E78"/>
    <w:rsid w:val="01803C85"/>
    <w:rsid w:val="034A709D"/>
    <w:rsid w:val="0474343A"/>
    <w:rsid w:val="0A39215B"/>
    <w:rsid w:val="0C224D41"/>
    <w:rsid w:val="0CEC0BD8"/>
    <w:rsid w:val="14746DF0"/>
    <w:rsid w:val="14C1704A"/>
    <w:rsid w:val="1E704275"/>
    <w:rsid w:val="1F557197"/>
    <w:rsid w:val="1FAC6FA3"/>
    <w:rsid w:val="23444807"/>
    <w:rsid w:val="26027B1D"/>
    <w:rsid w:val="2E50757E"/>
    <w:rsid w:val="34B42AEF"/>
    <w:rsid w:val="38A93053"/>
    <w:rsid w:val="45F64C76"/>
    <w:rsid w:val="480C68E5"/>
    <w:rsid w:val="4C371483"/>
    <w:rsid w:val="58174FDC"/>
    <w:rsid w:val="595F2C06"/>
    <w:rsid w:val="5A12785C"/>
    <w:rsid w:val="5A985B1A"/>
    <w:rsid w:val="5B287321"/>
    <w:rsid w:val="5B3108E1"/>
    <w:rsid w:val="5E571D0C"/>
    <w:rsid w:val="5EB73033"/>
    <w:rsid w:val="63042287"/>
    <w:rsid w:val="64BB2B9A"/>
    <w:rsid w:val="651B719E"/>
    <w:rsid w:val="6A5A6164"/>
    <w:rsid w:val="6C840B73"/>
    <w:rsid w:val="70BD50D0"/>
    <w:rsid w:val="7360613B"/>
    <w:rsid w:val="798E2764"/>
    <w:rsid w:val="7B6E5E35"/>
    <w:rsid w:val="7C533611"/>
    <w:rsid w:val="7CFD1916"/>
    <w:rsid w:val="7D6517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1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24F5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724F5B"/>
    <w:rPr>
      <w:b/>
      <w:bCs/>
      <w:sz w:val="28"/>
      <w:szCs w:val="28"/>
    </w:rPr>
  </w:style>
  <w:style w:type="character" w:styleId="Strong">
    <w:name w:val="Strong"/>
    <w:basedOn w:val="DefaultParagraphFont"/>
    <w:uiPriority w:val="22"/>
    <w:qFormat/>
    <w:rsid w:val="00724F5B"/>
    <w:rPr>
      <w:b/>
      <w:bCs/>
    </w:rPr>
  </w:style>
  <w:style w:type="table" w:styleId="TableGrid">
    <w:name w:val="Table Grid"/>
    <w:basedOn w:val="TableNormal"/>
    <w:uiPriority w:val="59"/>
    <w:qFormat/>
    <w:rsid w:val="00724F5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1"/>
    <w:qFormat/>
    <w:rsid w:val="00724F5B"/>
  </w:style>
  <w:style w:type="paragraph" w:customStyle="1" w:styleId="TableParagraph">
    <w:name w:val="Table Paragraph"/>
    <w:basedOn w:val="Normal"/>
    <w:uiPriority w:val="1"/>
    <w:qFormat/>
    <w:rsid w:val="00724F5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699</Words>
  <Characters>3987</Characters>
  <Application>Microsoft Office Word</Application>
  <DocSecurity>0</DocSecurity>
  <Lines>33</Lines>
  <Paragraphs>9</Paragraphs>
  <ScaleCrop>false</ScaleCrop>
  <Company/>
  <LinksUpToDate>false</LinksUpToDate>
  <CharactersWithSpaces>4677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Visveswaraiah Technological University, Belgum</dc:title>
  <dc:creator>cse</dc:creator>
  <cp:lastModifiedBy>ADMIN</cp:lastModifiedBy>
  <cp:revision>3</cp:revision>
  <cp:lastPrinted>2022-03-09T10:15:00Z</cp:lastPrinted>
  <dcterms:created xsi:type="dcterms:W3CDTF">2022-03-09T10:11:00Z</dcterms:created>
  <dcterms:modified xsi:type="dcterms:W3CDTF">2022-03-09T10:15:00Z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2021-10-24T00:00:00Z</vt:filetime>
  </property>
  <property fmtid="{D5CDD505-2E9C-101B-9397-08002B2CF9AE}" pid="5" name="KSOProductBuildVer">
    <vt:lpwstr>1033-11.2.0.10463</vt:lpwstr>
  </property>
  <property fmtid="{D5CDD505-2E9C-101B-9397-08002B2CF9AE}" pid="6" name="ICV">
    <vt:lpwstr>588D91D3166649FBBBE4B68AD60D6C8D</vt:lpwstr>
  </property>
</Properties>
</file>